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499F" w14:textId="77777777" w:rsidR="004E72D0" w:rsidRPr="000034E6" w:rsidRDefault="0005524B" w:rsidP="00DC69D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ПОЯСНЮВАЛЬНА ЗАПИСКА</w:t>
      </w:r>
    </w:p>
    <w:p w14:paraId="64504B7A" w14:textId="77777777" w:rsidR="004E6F8F" w:rsidRPr="00316415" w:rsidRDefault="0005524B" w:rsidP="00316415">
      <w:pPr>
        <w:pStyle w:val="a50"/>
        <w:spacing w:before="0" w:beforeAutospacing="0" w:after="0" w:afterAutospacing="0"/>
        <w:jc w:val="center"/>
        <w:rPr>
          <w:b/>
          <w:sz w:val="27"/>
          <w:szCs w:val="27"/>
          <w:lang w:val="uk-UA"/>
        </w:rPr>
      </w:pPr>
      <w:r w:rsidRPr="000034E6">
        <w:rPr>
          <w:b/>
          <w:sz w:val="27"/>
          <w:szCs w:val="27"/>
          <w:lang w:val="uk-UA"/>
        </w:rPr>
        <w:t>до про</w:t>
      </w:r>
      <w:r w:rsidR="003B5EE1" w:rsidRPr="000034E6">
        <w:rPr>
          <w:b/>
          <w:sz w:val="27"/>
          <w:szCs w:val="27"/>
          <w:lang w:val="uk-UA"/>
        </w:rPr>
        <w:t>є</w:t>
      </w:r>
      <w:r w:rsidRPr="000034E6">
        <w:rPr>
          <w:b/>
          <w:sz w:val="27"/>
          <w:szCs w:val="27"/>
          <w:lang w:val="uk-UA"/>
        </w:rPr>
        <w:t xml:space="preserve">кту </w:t>
      </w:r>
      <w:bookmarkStart w:id="0" w:name="n1702"/>
      <w:bookmarkEnd w:id="0"/>
      <w:r w:rsidR="00005CAC" w:rsidRPr="000034E6">
        <w:rPr>
          <w:b/>
          <w:sz w:val="27"/>
          <w:szCs w:val="27"/>
          <w:lang w:val="uk-UA"/>
        </w:rPr>
        <w:t>постанови Кабінету Міністрів</w:t>
      </w:r>
      <w:r w:rsidR="00334EC2" w:rsidRPr="000034E6">
        <w:rPr>
          <w:b/>
          <w:sz w:val="27"/>
          <w:szCs w:val="27"/>
          <w:lang w:val="uk-UA"/>
        </w:rPr>
        <w:t xml:space="preserve"> України</w:t>
      </w:r>
      <w:r w:rsidR="000C6B49" w:rsidRPr="000034E6">
        <w:rPr>
          <w:b/>
          <w:sz w:val="27"/>
          <w:szCs w:val="27"/>
          <w:lang w:val="uk-UA"/>
        </w:rPr>
        <w:t xml:space="preserve">                                                  </w:t>
      </w:r>
      <w:r w:rsidR="004872DE" w:rsidRPr="004872DE">
        <w:rPr>
          <w:b/>
          <w:sz w:val="27"/>
          <w:szCs w:val="27"/>
        </w:rPr>
        <w:t>«Деякі питання лісовпорядкування»</w:t>
      </w:r>
    </w:p>
    <w:p w14:paraId="776C64C1" w14:textId="77777777" w:rsidR="00316415" w:rsidRDefault="00316415" w:rsidP="003556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7"/>
          <w:szCs w:val="27"/>
          <w:lang w:val="uk-UA"/>
        </w:rPr>
      </w:pPr>
    </w:p>
    <w:p w14:paraId="14622D5D" w14:textId="77777777" w:rsidR="002B1EF6" w:rsidRDefault="00DC69DD" w:rsidP="003556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ab/>
        <w:t>1. Мета</w:t>
      </w:r>
    </w:p>
    <w:p w14:paraId="1572F5F8" w14:textId="77777777" w:rsidR="00316415" w:rsidRPr="000034E6" w:rsidRDefault="00316415" w:rsidP="003556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7"/>
          <w:szCs w:val="27"/>
          <w:lang w:val="uk-UA"/>
        </w:rPr>
      </w:pPr>
    </w:p>
    <w:p w14:paraId="7652F2DF" w14:textId="77777777" w:rsidR="0086420A" w:rsidRPr="00CB7DE9" w:rsidRDefault="00355688" w:rsidP="008642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b/>
          <w:sz w:val="27"/>
          <w:szCs w:val="27"/>
          <w:lang w:val="uk-UA"/>
        </w:rPr>
        <w:tab/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Метою прийняття </w:t>
      </w:r>
      <w:r w:rsidR="000C6B49" w:rsidRPr="000034E6">
        <w:rPr>
          <w:rFonts w:ascii="Times New Roman" w:hAnsi="Times New Roman"/>
          <w:sz w:val="27"/>
          <w:szCs w:val="27"/>
          <w:lang w:val="uk-UA"/>
        </w:rPr>
        <w:t>про</w:t>
      </w:r>
      <w:r w:rsidR="003B5EE1" w:rsidRPr="000034E6">
        <w:rPr>
          <w:rFonts w:ascii="Times New Roman" w:hAnsi="Times New Roman"/>
          <w:sz w:val="27"/>
          <w:szCs w:val="27"/>
          <w:lang w:val="uk-UA"/>
        </w:rPr>
        <w:t>є</w:t>
      </w:r>
      <w:r w:rsidR="000C6B49" w:rsidRPr="000034E6">
        <w:rPr>
          <w:rFonts w:ascii="Times New Roman" w:hAnsi="Times New Roman"/>
          <w:sz w:val="27"/>
          <w:szCs w:val="27"/>
          <w:lang w:val="uk-UA"/>
        </w:rPr>
        <w:t xml:space="preserve">кту постанови Кабінету Міністрів України </w:t>
      </w:r>
      <w:r w:rsidR="00B001A2" w:rsidRPr="000034E6">
        <w:rPr>
          <w:rFonts w:ascii="Times New Roman" w:hAnsi="Times New Roman"/>
          <w:sz w:val="27"/>
          <w:szCs w:val="27"/>
          <w:lang w:val="uk-UA"/>
        </w:rPr>
        <w:br/>
      </w:r>
      <w:r w:rsidR="004872DE" w:rsidRPr="00B23C64">
        <w:rPr>
          <w:rFonts w:ascii="Times New Roman" w:hAnsi="Times New Roman"/>
          <w:sz w:val="27"/>
          <w:szCs w:val="27"/>
          <w:lang w:val="uk-UA"/>
        </w:rPr>
        <w:t>«Деякі питання лісовпорядкування»</w:t>
      </w:r>
      <w:r w:rsidR="004872DE" w:rsidRPr="004872DE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872DE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C6B49" w:rsidRPr="000034E6">
        <w:rPr>
          <w:rFonts w:ascii="Times New Roman" w:hAnsi="Times New Roman"/>
          <w:sz w:val="27"/>
          <w:szCs w:val="27"/>
          <w:lang w:val="uk-UA"/>
        </w:rPr>
        <w:t>(далі – про</w:t>
      </w:r>
      <w:r w:rsidR="003B5EE1" w:rsidRPr="000034E6">
        <w:rPr>
          <w:rFonts w:ascii="Times New Roman" w:hAnsi="Times New Roman"/>
          <w:sz w:val="27"/>
          <w:szCs w:val="27"/>
          <w:lang w:val="uk-UA"/>
        </w:rPr>
        <w:t>є</w:t>
      </w:r>
      <w:r w:rsidR="000C6B49" w:rsidRPr="000034E6">
        <w:rPr>
          <w:rFonts w:ascii="Times New Roman" w:hAnsi="Times New Roman"/>
          <w:sz w:val="27"/>
          <w:szCs w:val="27"/>
          <w:lang w:val="uk-UA"/>
        </w:rPr>
        <w:t xml:space="preserve">кт акта) </w:t>
      </w:r>
      <w:r w:rsidRPr="000034E6">
        <w:rPr>
          <w:rFonts w:ascii="Times New Roman" w:hAnsi="Times New Roman"/>
          <w:sz w:val="27"/>
          <w:szCs w:val="27"/>
          <w:lang w:val="uk-UA"/>
        </w:rPr>
        <w:t>є</w:t>
      </w:r>
      <w:r w:rsidR="0086420A" w:rsidRPr="000034E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05EDF" w:rsidRPr="000034E6">
        <w:rPr>
          <w:rFonts w:ascii="Times New Roman" w:hAnsi="Times New Roman"/>
          <w:sz w:val="27"/>
          <w:szCs w:val="27"/>
          <w:lang w:val="uk-UA"/>
        </w:rPr>
        <w:t xml:space="preserve">унормування </w:t>
      </w:r>
      <w:r w:rsidR="007403EF" w:rsidRPr="000034E6">
        <w:rPr>
          <w:rFonts w:ascii="Times New Roman" w:hAnsi="Times New Roman"/>
          <w:sz w:val="27"/>
          <w:szCs w:val="27"/>
          <w:lang w:val="uk-UA"/>
        </w:rPr>
        <w:t xml:space="preserve">терміну </w:t>
      </w:r>
      <w:r w:rsidR="00305EDF" w:rsidRPr="000034E6">
        <w:rPr>
          <w:rFonts w:ascii="Times New Roman" w:hAnsi="Times New Roman"/>
          <w:sz w:val="27"/>
          <w:szCs w:val="27"/>
          <w:lang w:val="uk-UA"/>
        </w:rPr>
        <w:t>д</w:t>
      </w:r>
      <w:r w:rsidR="002A6FE8" w:rsidRPr="000034E6">
        <w:rPr>
          <w:rFonts w:ascii="Times New Roman" w:hAnsi="Times New Roman"/>
          <w:sz w:val="27"/>
          <w:szCs w:val="27"/>
          <w:lang w:val="uk-UA"/>
        </w:rPr>
        <w:t>ії матеріалів лісовпорядкування, які затверджені більше ніж 15 років до набрання чинності цією постановою</w:t>
      </w:r>
      <w:r w:rsidR="00237480" w:rsidRPr="000034E6">
        <w:rPr>
          <w:rFonts w:ascii="Times New Roman" w:hAnsi="Times New Roman"/>
          <w:sz w:val="27"/>
          <w:szCs w:val="27"/>
          <w:lang w:val="uk-UA"/>
        </w:rPr>
        <w:t>.</w:t>
      </w:r>
      <w:r w:rsidR="003A4769" w:rsidRPr="000034E6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673C55A9" w14:textId="77777777" w:rsidR="002B1EF6" w:rsidRDefault="002B1EF6" w:rsidP="00A55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</w:p>
    <w:p w14:paraId="10AF2FF4" w14:textId="77777777" w:rsidR="002B1EF6" w:rsidRPr="00DC69DD" w:rsidRDefault="008E2DFF" w:rsidP="00DC69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2</w:t>
      </w:r>
      <w:r w:rsidR="00D25398"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. </w:t>
      </w:r>
      <w:r w:rsidR="005C0D6D"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Обґрунтування необхідності прийняття </w:t>
      </w:r>
      <w:r w:rsidR="00462A7B"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проєкту </w:t>
      </w:r>
      <w:r w:rsidR="005C0D6D"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акта</w:t>
      </w:r>
    </w:p>
    <w:p w14:paraId="2BCF6B46" w14:textId="77777777" w:rsidR="00316415" w:rsidRDefault="00316415" w:rsidP="004E72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4F5328C8" w14:textId="77777777" w:rsidR="00B9362B" w:rsidRPr="000034E6" w:rsidRDefault="00462A7B" w:rsidP="004E72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Наказом Міністерства захисту довкілля та</w:t>
      </w:r>
      <w:r w:rsidR="007403EF" w:rsidRPr="000034E6">
        <w:rPr>
          <w:rFonts w:ascii="Times New Roman" w:hAnsi="Times New Roman"/>
          <w:sz w:val="27"/>
          <w:szCs w:val="27"/>
          <w:lang w:val="uk-UA"/>
        </w:rPr>
        <w:t xml:space="preserve"> природних ресурсів України від </w:t>
      </w:r>
      <w:r w:rsidRPr="000034E6">
        <w:rPr>
          <w:rFonts w:ascii="Times New Roman" w:hAnsi="Times New Roman"/>
          <w:sz w:val="27"/>
          <w:szCs w:val="27"/>
          <w:lang w:val="uk-UA"/>
        </w:rPr>
        <w:t>15.11.2021 № 749</w:t>
      </w:r>
      <w:r w:rsidR="00784668" w:rsidRPr="000034E6">
        <w:rPr>
          <w:rFonts w:ascii="Times New Roman" w:hAnsi="Times New Roman"/>
          <w:sz w:val="27"/>
          <w:szCs w:val="27"/>
          <w:lang w:val="uk-UA"/>
        </w:rPr>
        <w:t xml:space="preserve"> «Про затвердження Порядку ведення лісовпорядкування»</w:t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, який зареєстровано в Міністерстві юстиції України </w:t>
      </w:r>
      <w:r w:rsidR="00784668" w:rsidRPr="000034E6">
        <w:rPr>
          <w:rFonts w:ascii="Times New Roman" w:hAnsi="Times New Roman"/>
          <w:sz w:val="27"/>
          <w:szCs w:val="27"/>
          <w:lang w:val="uk-UA"/>
        </w:rPr>
        <w:t>21.12.2021 за № 1644/37266</w:t>
      </w:r>
      <w:r w:rsidR="007403EF" w:rsidRPr="000034E6">
        <w:rPr>
          <w:rFonts w:ascii="Times New Roman" w:hAnsi="Times New Roman"/>
          <w:sz w:val="27"/>
          <w:szCs w:val="27"/>
          <w:lang w:val="uk-UA"/>
        </w:rPr>
        <w:t>,</w:t>
      </w:r>
      <w:r w:rsidR="00784668" w:rsidRPr="000034E6">
        <w:rPr>
          <w:rFonts w:ascii="Times New Roman" w:hAnsi="Times New Roman"/>
          <w:sz w:val="27"/>
          <w:szCs w:val="27"/>
          <w:lang w:val="uk-UA"/>
        </w:rPr>
        <w:t xml:space="preserve"> передбачено, що наказ про затвердження матеріалів лісовпорядкування скасовується наказом територіального органу Держлісагентства після закінчення 15-річного строку з дня затвердження матеріалів базового лісовпорядкування або при затвердженні матеріалів базового лісовпорядкування на новий проєктний період.</w:t>
      </w:r>
    </w:p>
    <w:p w14:paraId="44505E04" w14:textId="77777777" w:rsidR="00784668" w:rsidRPr="000034E6" w:rsidRDefault="00784668" w:rsidP="004E72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Норма про скасування наказу про затвердження матеріалів лісовпорядкування по закінченню 15-річного строку їх дії у законодавстві була застосована вперше.</w:t>
      </w:r>
    </w:p>
    <w:p w14:paraId="5A33A5BB" w14:textId="77777777" w:rsidR="00784668" w:rsidRPr="000034E6" w:rsidRDefault="00784668" w:rsidP="004E72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Вищевказана норма почала діяти з 21 грудня 2021 року, тобто з дати реєстрації наказу у Мін’юсті.</w:t>
      </w:r>
    </w:p>
    <w:p w14:paraId="0A69CE74" w14:textId="77777777" w:rsidR="00784668" w:rsidRPr="000034E6" w:rsidRDefault="003A734F" w:rsidP="004E7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24.02.2022 рф почала повнома</w:t>
      </w:r>
      <w:r w:rsidR="00CA11FC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с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штабне вторгнення в Україну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, що суттєво вплинуло на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життя як простих громадян, так і держави в цілому.</w:t>
      </w:r>
    </w:p>
    <w:p w14:paraId="1821F19D" w14:textId="77777777" w:rsidR="003A734F" w:rsidRPr="000034E6" w:rsidRDefault="003A734F" w:rsidP="004E72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Внаслідок тимчасової окупації м. Ірпінь знищено адміністративний корпус </w:t>
      </w:r>
      <w:r w:rsidR="00B001A2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br/>
      </w:r>
      <w:r w:rsidR="00CA11FC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ВО «Укрдержліспроект»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–</w:t>
      </w:r>
      <w:r w:rsidR="008B409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організації, яка відповідно до ст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аттей</w:t>
      </w:r>
      <w:r w:rsidR="008B409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45-48 Лісового кодексу України в повному обсязі виконує роботи з лісовпорядкування. Була втрачена значна частина 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документації, </w:t>
      </w:r>
      <w:r w:rsidR="008B409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картографічних матеріалів, електронних носіїв інформації та технічних ресурсів. Фактично 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на певний час планова робота </w:t>
      </w:r>
      <w:r w:rsidR="00B001A2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br/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ВО </w:t>
      </w:r>
      <w:r w:rsidR="008B409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«Укрдержліспроект» була зупинена.</w:t>
      </w:r>
    </w:p>
    <w:p w14:paraId="693ED3B9" w14:textId="77777777" w:rsidR="008B409F" w:rsidRPr="000034E6" w:rsidRDefault="001E4A4B" w:rsidP="001E4A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Кабінетом Міністрів України 7 лютого 2023 року прийнята пос</w:t>
      </w:r>
      <w:r w:rsidR="00483B14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танова № 112 «Про затвердження П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орядку здійснення лісовпорядкування»</w:t>
      </w:r>
      <w:r w:rsidR="006108C2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(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д</w:t>
      </w:r>
      <w:r w:rsidR="006108C2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алі – Порядок)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, у відповідності до пункту 2 якої Міністерством захисту довкілля та природних ресурсів України прийнято наказ від 22.03.2023 № 168 (зареєстрований в Мін’юсті 06.04.2023 за №</w:t>
      </w:r>
      <w:r w:rsidR="007403E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589/39645) «Про визнання таким, що втратив чинність, наказу Міністерства захисту довкілля та природних ресурсів України </w:t>
      </w:r>
      <w:r w:rsidR="000034E6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br/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від 15 листопада 2021 року № 749».</w:t>
      </w:r>
    </w:p>
    <w:p w14:paraId="2A4D492F" w14:textId="77777777" w:rsidR="001E4A4B" w:rsidRPr="000034E6" w:rsidRDefault="001E4A4B" w:rsidP="001E4A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Норма про скасування наказу про затвердження матеріалів лісовпорядкування по закінченню 15-річного строку їх дії у </w:t>
      </w:r>
      <w:r w:rsidR="006108C2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Порядку збережена та уточнена. Виходячи зі змісту зазначеної норми, після закінчення 15-річного строку з дня затвердження матеріалів лісовпорядкування постійний лісокористувач (власник лісів) не може в повній мірі проводити лісогосподарські заходи.</w:t>
      </w:r>
    </w:p>
    <w:p w14:paraId="71FD55E8" w14:textId="77777777" w:rsidR="006108C2" w:rsidRPr="000034E6" w:rsidRDefault="006108C2" w:rsidP="001E4A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Відповідно до пунк</w:t>
      </w:r>
      <w:r w:rsidR="005D5505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ту 13 Порядку</w:t>
      </w:r>
      <w:r w:rsidR="00796397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лісовпорядкування лісів передбачає проведення підготовчих, польових та камерал</w:t>
      </w:r>
      <w:r w:rsidR="005D5505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ьних робіт. Крім того, Порядком</w:t>
      </w:r>
      <w:r w:rsidR="00796397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796397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lastRenderedPageBreak/>
        <w:t>передбачені граничні терміни проходження та погодження матеріалів лісовпорядкування.</w:t>
      </w:r>
    </w:p>
    <w:p w14:paraId="1ED58A36" w14:textId="77777777" w:rsidR="00796397" w:rsidRPr="000034E6" w:rsidRDefault="00796397" w:rsidP="001E4A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Враховуючи вищезазначене, </w:t>
      </w:r>
      <w:r w:rsidR="00556C78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військові дії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, фактичний період розробки та затвердження матеріалів лісовпорядкування постійного лісокористувача (власника лісів)</w:t>
      </w:r>
      <w:r w:rsidR="00CA11FC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556C78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займає значний проміжок часу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012406DF" w14:textId="77777777" w:rsidR="00796397" w:rsidRPr="000034E6" w:rsidRDefault="00540D23" w:rsidP="001E4A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Таким чином в Україні склалася ситуація, коли постійний лісокористувач (власник лісів) розпочав процеду</w:t>
      </w:r>
      <w:r w:rsidR="005D5505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ру здійснення лісовпорядкування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, але по закінченню 15-річного строку з дня затвердження попередніх матеріалів лісовпорядкування ще не має нових матеріалів лісовпорядкування.</w:t>
      </w:r>
    </w:p>
    <w:p w14:paraId="5E2856E7" w14:textId="77777777" w:rsidR="004E3BA9" w:rsidRDefault="00F442A0" w:rsidP="00CB7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Д</w:t>
      </w:r>
      <w:r w:rsidR="00540D23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ля вирішення зазначеної юридичної колізії розроблено відповідний </w:t>
      </w:r>
      <w:r w:rsidR="00CA11FC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проє</w:t>
      </w:r>
      <w:r w:rsidR="00540D23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кт </w:t>
      </w:r>
      <w:r w:rsidR="0047490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акта</w:t>
      </w:r>
      <w:r w:rsidR="00CB7DE9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4C9AB71B" w14:textId="77777777" w:rsidR="002B1EF6" w:rsidRPr="00CB7DE9" w:rsidRDefault="002B1EF6" w:rsidP="00CB7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666F6E48" w14:textId="77777777" w:rsidR="00ED7AFF" w:rsidRDefault="008E2DFF" w:rsidP="00A55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  <w:lang w:val="uk-UA"/>
        </w:rPr>
      </w:pPr>
      <w:r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>3</w:t>
      </w:r>
      <w:r w:rsidR="00D25398"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. </w:t>
      </w:r>
      <w:r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>Основні положення про</w:t>
      </w:r>
      <w:r w:rsidR="003B5EE1"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>є</w:t>
      </w:r>
      <w:r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>кту акта</w:t>
      </w:r>
    </w:p>
    <w:p w14:paraId="5BE6BA70" w14:textId="77777777" w:rsidR="002B1EF6" w:rsidRDefault="002B1EF6" w:rsidP="00A553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</w:p>
    <w:p w14:paraId="3D8B4550" w14:textId="77777777" w:rsidR="00802AF2" w:rsidRDefault="002D3047" w:rsidP="00A553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Проєктом акта запропоновано визначити, що </w:t>
      </w:r>
      <w:r w:rsidR="00802AF2" w:rsidRPr="00802AF2">
        <w:rPr>
          <w:rFonts w:ascii="Times New Roman" w:hAnsi="Times New Roman"/>
          <w:color w:val="000000"/>
          <w:sz w:val="27"/>
          <w:szCs w:val="27"/>
          <w:lang w:val="uk-UA"/>
        </w:rPr>
        <w:t>матеріали лісовпорядкування постійних лісокористувачів (власників лісів), території яких не знаходяться в межах районів, територіальні громади яких відповідно до постанови Кабінету Міністрів України від 6 г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рудня 2022 р. </w:t>
      </w:r>
      <w:r w:rsidR="00092846">
        <w:rPr>
          <w:rFonts w:ascii="Times New Roman" w:hAnsi="Times New Roman"/>
          <w:color w:val="000000"/>
          <w:sz w:val="27"/>
          <w:szCs w:val="27"/>
          <w:lang w:val="uk-UA"/>
        </w:rPr>
        <w:t>№ 1364 «</w:t>
      </w:r>
      <w:r w:rsidR="00802AF2" w:rsidRPr="00802AF2">
        <w:rPr>
          <w:rFonts w:ascii="Times New Roman" w:hAnsi="Times New Roman"/>
          <w:color w:val="000000"/>
          <w:sz w:val="27"/>
          <w:szCs w:val="27"/>
          <w:lang w:val="uk-UA"/>
        </w:rPr>
        <w:t>Деякі питання формування переліку територій, на яких ведуться (велися) бойові дії або тимчасово о</w:t>
      </w:r>
      <w:r w:rsidR="00092846">
        <w:rPr>
          <w:rFonts w:ascii="Times New Roman" w:hAnsi="Times New Roman"/>
          <w:color w:val="000000"/>
          <w:sz w:val="27"/>
          <w:szCs w:val="27"/>
          <w:lang w:val="uk-UA"/>
        </w:rPr>
        <w:t>купованих Російською Федерацією»</w:t>
      </w:r>
      <w:r w:rsidR="00802AF2" w:rsidRPr="00802AF2">
        <w:rPr>
          <w:rFonts w:ascii="Times New Roman" w:hAnsi="Times New Roman"/>
          <w:color w:val="000000"/>
          <w:sz w:val="27"/>
          <w:szCs w:val="27"/>
          <w:lang w:val="uk-UA"/>
        </w:rPr>
        <w:t xml:space="preserve"> (Офіційний вісник України, 2022 р., № 99, ст. 6191; 2023 р., № 16, 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br/>
      </w:r>
      <w:r w:rsidR="00802AF2" w:rsidRPr="00802AF2">
        <w:rPr>
          <w:rFonts w:ascii="Times New Roman" w:hAnsi="Times New Roman"/>
          <w:color w:val="000000"/>
          <w:sz w:val="27"/>
          <w:szCs w:val="27"/>
          <w:lang w:val="uk-UA"/>
        </w:rPr>
        <w:t>ст. 999, № 31, ст. 1686,  № 51, ст. 2832; 2024 р., № 9, ст. 502, № 43, ст. 2622, № 100, ст. 6405; 2025 р. № 12, ст. 952)  включені або були включені до переліку територій, на яких ведуться (велися) бойові дії або тимчасово окупованих Російською Федерацією, затвердженого Міністерством розвитку громад та територій, які затверджені 14 і більше років до дня набрання чинності цією постановою, залишаю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ться чинними до 1 січня 2028 р.</w:t>
      </w:r>
    </w:p>
    <w:p w14:paraId="22EED3BF" w14:textId="77777777" w:rsidR="00D37645" w:rsidRPr="00802AF2" w:rsidRDefault="00092846" w:rsidP="00D376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/>
          <w:color w:val="000000"/>
          <w:sz w:val="27"/>
          <w:szCs w:val="27"/>
          <w:lang w:val="uk-UA"/>
        </w:rPr>
        <w:t>Стосовно</w:t>
      </w:r>
      <w:r w:rsidR="002D3047">
        <w:rPr>
          <w:rFonts w:ascii="Times New Roman" w:hAnsi="Times New Roman"/>
          <w:color w:val="000000"/>
          <w:sz w:val="27"/>
          <w:szCs w:val="27"/>
          <w:lang w:val="uk-UA"/>
        </w:rPr>
        <w:t xml:space="preserve"> матеріалів</w:t>
      </w:r>
      <w:r w:rsidR="002D3047" w:rsidRPr="002D3047">
        <w:rPr>
          <w:rFonts w:ascii="Times New Roman" w:hAnsi="Times New Roman"/>
          <w:color w:val="000000"/>
          <w:sz w:val="27"/>
          <w:szCs w:val="27"/>
          <w:lang w:val="uk-UA"/>
        </w:rPr>
        <w:t xml:space="preserve"> лісовпорядкування постійних лісокористувачів (власників лісів), території яких знаходяться в межах районів, територіальні громади яких відповідно до постанови Кабінету Міністрів України від 6 грудня 2022 р.</w:t>
      </w:r>
      <w:r w:rsidR="00D37645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№ 1364 «</w:t>
      </w:r>
      <w:r w:rsidR="002D3047" w:rsidRPr="002D3047">
        <w:rPr>
          <w:rFonts w:ascii="Times New Roman" w:hAnsi="Times New Roman"/>
          <w:color w:val="000000"/>
          <w:sz w:val="27"/>
          <w:szCs w:val="27"/>
          <w:lang w:val="uk-UA"/>
        </w:rPr>
        <w:t>Деякі питання формування переліку територій, на яких ведуться (велися) бойові дії або тимчасово о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купованих Російською Федерацією»</w:t>
      </w:r>
      <w:r w:rsidR="002D3047" w:rsidRPr="002D3047">
        <w:rPr>
          <w:rFonts w:ascii="Times New Roman" w:hAnsi="Times New Roman"/>
          <w:color w:val="000000"/>
          <w:sz w:val="27"/>
          <w:szCs w:val="27"/>
          <w:lang w:val="uk-UA"/>
        </w:rPr>
        <w:t xml:space="preserve"> (Офіційний вісник України, 2022 р., № 99, ст. 6191; 2023 р., № 16, ст. 999, № 31, ст. 1686,  № 51, ст. 2832; 2024 р., № 9, ст. 502, № 43, ст. 2622, № 100, ст. 6405; 2025 р. № 12, ст. 952)  включені або були включені до переліку територій, на яких ведуться (велися) бойові дії або тимчасово окупованих Російською Федерацією, затвердженого Міністерством розвитку громад та територій,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 запропоновано визначити, що</w:t>
      </w:r>
      <w:r w:rsidR="002D3047" w:rsidRPr="002D3047">
        <w:rPr>
          <w:rFonts w:ascii="Times New Roman" w:hAnsi="Times New Roman"/>
          <w:color w:val="000000"/>
          <w:sz w:val="27"/>
          <w:szCs w:val="27"/>
          <w:lang w:val="uk-UA"/>
        </w:rPr>
        <w:t xml:space="preserve"> у випадку закінчення 15-річного строку з дня їх затвердження залишаються чинними </w:t>
      </w:r>
      <w:r w:rsidR="002D3047" w:rsidRPr="002D3047">
        <w:rPr>
          <w:rFonts w:ascii="Times New Roman" w:hAnsi="Times New Roman"/>
          <w:bCs/>
          <w:color w:val="000000"/>
          <w:sz w:val="27"/>
          <w:szCs w:val="27"/>
          <w:lang w:val="uk-UA"/>
        </w:rPr>
        <w:t>на період дії воєнного стану та 2 роки з дня його припинення або скасування</w:t>
      </w:r>
      <w:r w:rsidR="00D37645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14:paraId="3F3E1D61" w14:textId="77777777" w:rsidR="00201FF6" w:rsidRPr="000034E6" w:rsidRDefault="00BA7FD2" w:rsidP="00ED7A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Проєктом акта у</w:t>
      </w:r>
      <w:r w:rsidR="00201FF6" w:rsidRPr="000034E6">
        <w:rPr>
          <w:rFonts w:ascii="Times New Roman" w:hAnsi="Times New Roman"/>
          <w:sz w:val="27"/>
          <w:szCs w:val="27"/>
          <w:lang w:val="uk-UA"/>
        </w:rPr>
        <w:t xml:space="preserve">точнено, що втрата чинності матеріалів лісовпорядкування, які затверджені більше ніж 15 років до дня </w:t>
      </w:r>
      <w:r w:rsidR="00F442A0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набрання</w:t>
      </w:r>
      <w:r w:rsidR="00F442A0" w:rsidRPr="000034E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81EEC" w:rsidRPr="000034E6">
        <w:rPr>
          <w:rFonts w:ascii="Times New Roman" w:hAnsi="Times New Roman"/>
          <w:sz w:val="27"/>
          <w:szCs w:val="27"/>
          <w:lang w:val="uk-UA"/>
        </w:rPr>
        <w:t xml:space="preserve">чинності цим актом, не вимагатиме видачі наказу </w:t>
      </w:r>
      <w:r w:rsidR="00483B14" w:rsidRPr="000034E6">
        <w:rPr>
          <w:rFonts w:ascii="Times New Roman" w:hAnsi="Times New Roman"/>
          <w:sz w:val="27"/>
          <w:szCs w:val="27"/>
          <w:lang w:val="uk-UA"/>
        </w:rPr>
        <w:t xml:space="preserve">Держлісагентства (його </w:t>
      </w:r>
      <w:r w:rsidR="00281EEC" w:rsidRPr="000034E6">
        <w:rPr>
          <w:rFonts w:ascii="Times New Roman" w:hAnsi="Times New Roman"/>
          <w:sz w:val="27"/>
          <w:szCs w:val="27"/>
          <w:lang w:val="uk-UA"/>
        </w:rPr>
        <w:t>територіального органу</w:t>
      </w:r>
      <w:r w:rsidR="00483B14" w:rsidRPr="000034E6">
        <w:rPr>
          <w:rFonts w:ascii="Times New Roman" w:hAnsi="Times New Roman"/>
          <w:sz w:val="27"/>
          <w:szCs w:val="27"/>
          <w:lang w:val="uk-UA"/>
        </w:rPr>
        <w:t>)</w:t>
      </w:r>
      <w:r w:rsidR="00281EEC" w:rsidRPr="000034E6">
        <w:rPr>
          <w:rFonts w:ascii="Times New Roman" w:hAnsi="Times New Roman"/>
          <w:sz w:val="27"/>
          <w:szCs w:val="27"/>
          <w:lang w:val="uk-UA"/>
        </w:rPr>
        <w:t>.</w:t>
      </w:r>
    </w:p>
    <w:p w14:paraId="4CF9E7A8" w14:textId="77777777" w:rsidR="00DA5A11" w:rsidRDefault="00BA7FD2" w:rsidP="00ED7AF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Також</w:t>
      </w:r>
      <w:r w:rsidR="00ED7AFF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 xml:space="preserve"> пропонується </w:t>
      </w:r>
      <w:r w:rsidR="005D5505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унормувати</w:t>
      </w:r>
      <w:r w:rsidR="00F442A0" w:rsidRPr="000034E6">
        <w:rPr>
          <w:rFonts w:ascii="Times New Roman" w:hAnsi="Times New Roman"/>
          <w:sz w:val="27"/>
          <w:szCs w:val="27"/>
          <w:lang w:val="uk-UA"/>
        </w:rPr>
        <w:t xml:space="preserve"> термін</w:t>
      </w:r>
      <w:r w:rsidR="0047490F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 xml:space="preserve"> дії матеріалів лісовпорядкування, які затверджені більше ніж 15</w:t>
      </w:r>
      <w:r w:rsidR="00201FF6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 xml:space="preserve"> років до набрання чинності цим</w:t>
      </w:r>
      <w:r w:rsidR="0047490F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 xml:space="preserve"> </w:t>
      </w:r>
      <w:r w:rsidR="00201FF6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актом</w:t>
      </w:r>
      <w:r w:rsidR="00ED7AFF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.</w:t>
      </w:r>
    </w:p>
    <w:p w14:paraId="2A38F492" w14:textId="77777777" w:rsidR="00FF1E06" w:rsidRPr="0034468B" w:rsidRDefault="006D5928" w:rsidP="00CB7DE9">
      <w:pPr>
        <w:spacing w:after="0" w:line="240" w:lineRule="auto"/>
        <w:ind w:firstLine="709"/>
        <w:jc w:val="both"/>
        <w:rPr>
          <w:rStyle w:val="rvts23"/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Проєктом акта запропоновано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виключити </w:t>
      </w:r>
      <w:r w:rsidR="00655DBE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норму, яка зобов’язує розміщувати </w:t>
      </w:r>
      <w:r w:rsidRPr="006D5928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на Єдиному державному веб-порталі відкритих даних </w:t>
      </w:r>
      <w:r w:rsidR="00655DBE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інформацію про </w:t>
      </w:r>
      <w:r w:rsidR="00655DBE" w:rsidRPr="00655DBE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t>матеріали лісовпорядкування</w:t>
      </w:r>
      <w:r w:rsidR="00655DBE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, </w:t>
      </w:r>
      <w:r w:rsidRPr="0034468B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t xml:space="preserve">враховуючи те, що </w:t>
      </w:r>
      <w:r w:rsidR="00655DBE" w:rsidRPr="0034468B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t>вони</w:t>
      </w:r>
      <w:r w:rsidRPr="0034468B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t xml:space="preserve"> не входять до переліку наборів даних розпорядником яких є Держлісагенство відповідно до Положення про набори даних, </w:t>
      </w:r>
      <w:r w:rsidRPr="0034468B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lastRenderedPageBreak/>
        <w:t>які підлягають оприлюдненню у формі відкритих даних, затвердженого постановою Кабінету Міністрів Укра</w:t>
      </w:r>
      <w:r w:rsidR="002D5FAE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t>їни від 21 жовтня 2015 р. № 835. Н</w:t>
      </w:r>
      <w:r w:rsidRPr="0034468B">
        <w:rPr>
          <w:rFonts w:ascii="Times New Roman" w:hAnsi="Times New Roman"/>
          <w:iCs/>
          <w:color w:val="0D0D0D"/>
          <w:sz w:val="27"/>
          <w:szCs w:val="27"/>
          <w:bdr w:val="none" w:sz="0" w:space="0" w:color="auto" w:frame="1"/>
          <w:lang w:val="uk-UA" w:eastAsia="uk-UA"/>
        </w:rPr>
        <w:t>а Єдиному державному веб-порталі відкритих даних їх розмістити неможливо.</w:t>
      </w:r>
    </w:p>
    <w:p w14:paraId="660B4507" w14:textId="77777777" w:rsidR="002B1EF6" w:rsidRDefault="002B1EF6" w:rsidP="00A55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  <w:lang w:val="uk-UA"/>
        </w:rPr>
      </w:pPr>
    </w:p>
    <w:p w14:paraId="5963FC07" w14:textId="77777777" w:rsidR="00510E58" w:rsidRPr="000034E6" w:rsidRDefault="008E2DFF" w:rsidP="00A55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  <w:lang w:val="uk-UA"/>
        </w:rPr>
      </w:pPr>
      <w:r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>4</w:t>
      </w:r>
      <w:r w:rsidR="00D25398"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. </w:t>
      </w:r>
      <w:r w:rsidR="0035183D" w:rsidRPr="000034E6">
        <w:rPr>
          <w:rFonts w:ascii="Times New Roman" w:hAnsi="Times New Roman"/>
          <w:b/>
          <w:color w:val="000000"/>
          <w:sz w:val="27"/>
          <w:szCs w:val="27"/>
          <w:lang w:val="uk-UA"/>
        </w:rPr>
        <w:t>Правові аспекти</w:t>
      </w:r>
    </w:p>
    <w:p w14:paraId="6BC87441" w14:textId="77777777" w:rsidR="002B1EF6" w:rsidRDefault="002B1EF6" w:rsidP="00CB7DE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</w:pPr>
      <w:bookmarkStart w:id="1" w:name="n1709"/>
      <w:bookmarkEnd w:id="1"/>
    </w:p>
    <w:p w14:paraId="0420C80B" w14:textId="77777777" w:rsidR="00AE4644" w:rsidRPr="000034E6" w:rsidRDefault="003C7E30" w:rsidP="00CB7DE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</w:pPr>
      <w:r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У даній сфері правового регулювання діє Лісовий кодекс України</w:t>
      </w:r>
      <w:r w:rsidR="005D5505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 xml:space="preserve"> та Порядок</w:t>
      </w:r>
      <w:r w:rsidR="001B571B" w:rsidRPr="000034E6">
        <w:rPr>
          <w:rFonts w:ascii="Times New Roman" w:hAnsi="Times New Roman"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.</w:t>
      </w:r>
    </w:p>
    <w:p w14:paraId="78A70D28" w14:textId="77777777" w:rsidR="002B1EF6" w:rsidRDefault="002B1EF6" w:rsidP="00A553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14:paraId="3BB0BC74" w14:textId="77777777" w:rsidR="00510E58" w:rsidRPr="000034E6" w:rsidRDefault="00CA290C" w:rsidP="00A553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034E6">
        <w:rPr>
          <w:rFonts w:ascii="Times New Roman" w:hAnsi="Times New Roman"/>
          <w:b/>
          <w:sz w:val="27"/>
          <w:szCs w:val="27"/>
          <w:lang w:val="uk-UA"/>
        </w:rPr>
        <w:t>5</w:t>
      </w:r>
      <w:r w:rsidR="00D25398" w:rsidRPr="000034E6">
        <w:rPr>
          <w:rFonts w:ascii="Times New Roman" w:hAnsi="Times New Roman"/>
          <w:b/>
          <w:sz w:val="27"/>
          <w:szCs w:val="27"/>
          <w:lang w:val="uk-UA"/>
        </w:rPr>
        <w:t xml:space="preserve">. </w:t>
      </w:r>
      <w:r w:rsidR="00CE2D3F" w:rsidRPr="000034E6">
        <w:rPr>
          <w:rFonts w:ascii="Times New Roman" w:hAnsi="Times New Roman"/>
          <w:b/>
          <w:sz w:val="27"/>
          <w:szCs w:val="27"/>
          <w:lang w:val="uk-UA"/>
        </w:rPr>
        <w:t>Фінансово-економічне обґрунтування</w:t>
      </w:r>
    </w:p>
    <w:p w14:paraId="063A90FA" w14:textId="77777777" w:rsidR="002B1EF6" w:rsidRDefault="002B1EF6" w:rsidP="00CB7DE9">
      <w:pPr>
        <w:shd w:val="clear" w:color="auto" w:fill="FFFFFF"/>
        <w:tabs>
          <w:tab w:val="left" w:pos="-4395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0FD86A57" w14:textId="77777777" w:rsidR="00CB7DE9" w:rsidRDefault="00D25398" w:rsidP="00CB7DE9">
      <w:pPr>
        <w:shd w:val="clear" w:color="auto" w:fill="FFFFFF"/>
        <w:tabs>
          <w:tab w:val="left" w:pos="-4395"/>
        </w:tabs>
        <w:spacing w:after="0" w:line="228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bCs/>
          <w:sz w:val="27"/>
          <w:szCs w:val="27"/>
          <w:lang w:val="uk-UA"/>
        </w:rPr>
        <w:t xml:space="preserve">Реалізація </w:t>
      </w:r>
      <w:r w:rsidR="002E66D0" w:rsidRPr="000034E6">
        <w:rPr>
          <w:rFonts w:ascii="Times New Roman" w:hAnsi="Times New Roman"/>
          <w:bCs/>
          <w:sz w:val="27"/>
          <w:szCs w:val="27"/>
          <w:lang w:val="uk-UA"/>
        </w:rPr>
        <w:t>про</w:t>
      </w:r>
      <w:r w:rsidR="003B5EE1" w:rsidRPr="000034E6">
        <w:rPr>
          <w:rFonts w:ascii="Times New Roman" w:hAnsi="Times New Roman"/>
          <w:bCs/>
          <w:sz w:val="27"/>
          <w:szCs w:val="27"/>
          <w:lang w:val="uk-UA"/>
        </w:rPr>
        <w:t>є</w:t>
      </w:r>
      <w:r w:rsidR="002E66D0" w:rsidRPr="000034E6">
        <w:rPr>
          <w:rFonts w:ascii="Times New Roman" w:hAnsi="Times New Roman"/>
          <w:bCs/>
          <w:sz w:val="27"/>
          <w:szCs w:val="27"/>
          <w:lang w:val="uk-UA"/>
        </w:rPr>
        <w:t>кту акта</w:t>
      </w:r>
      <w:r w:rsidRPr="000034E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0034E6">
        <w:rPr>
          <w:rFonts w:ascii="Times New Roman" w:hAnsi="Times New Roman"/>
          <w:sz w:val="27"/>
          <w:szCs w:val="27"/>
          <w:lang w:val="uk-UA"/>
        </w:rPr>
        <w:t>не потребує додаткових фінансових витрат з Державного бюджет</w:t>
      </w:r>
      <w:r w:rsidR="00510E58" w:rsidRPr="000034E6">
        <w:rPr>
          <w:rFonts w:ascii="Times New Roman" w:hAnsi="Times New Roman"/>
          <w:sz w:val="27"/>
          <w:szCs w:val="27"/>
          <w:lang w:val="uk-UA"/>
        </w:rPr>
        <w:t>у</w:t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 України</w:t>
      </w:r>
      <w:r w:rsidR="00510E58" w:rsidRPr="000034E6">
        <w:rPr>
          <w:rFonts w:ascii="Times New Roman" w:hAnsi="Times New Roman"/>
          <w:sz w:val="27"/>
          <w:szCs w:val="27"/>
          <w:lang w:val="uk-UA"/>
        </w:rPr>
        <w:t xml:space="preserve"> та місцевих бюджетів</w:t>
      </w:r>
      <w:r w:rsidRPr="000034E6">
        <w:rPr>
          <w:rFonts w:ascii="Times New Roman" w:hAnsi="Times New Roman"/>
          <w:sz w:val="27"/>
          <w:szCs w:val="27"/>
          <w:lang w:val="uk-UA"/>
        </w:rPr>
        <w:t>.</w:t>
      </w:r>
      <w:bookmarkStart w:id="2" w:name="n1703"/>
      <w:bookmarkEnd w:id="2"/>
    </w:p>
    <w:p w14:paraId="7C7442D3" w14:textId="77777777" w:rsidR="002B1EF6" w:rsidRDefault="002B1EF6" w:rsidP="00A67927">
      <w:pPr>
        <w:shd w:val="clear" w:color="auto" w:fill="FFFFFF"/>
        <w:tabs>
          <w:tab w:val="left" w:pos="-4395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14:paraId="133493D6" w14:textId="77777777" w:rsidR="00A67927" w:rsidRDefault="00CA290C" w:rsidP="00A67927">
      <w:pPr>
        <w:shd w:val="clear" w:color="auto" w:fill="FFFFFF"/>
        <w:tabs>
          <w:tab w:val="left" w:pos="-4395"/>
        </w:tabs>
        <w:spacing w:after="0" w:line="228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b/>
          <w:sz w:val="27"/>
          <w:szCs w:val="27"/>
          <w:lang w:val="uk-UA"/>
        </w:rPr>
        <w:t>6</w:t>
      </w:r>
      <w:r w:rsidR="003B06DF" w:rsidRPr="000034E6">
        <w:rPr>
          <w:rFonts w:ascii="Times New Roman" w:hAnsi="Times New Roman"/>
          <w:b/>
          <w:sz w:val="27"/>
          <w:szCs w:val="27"/>
          <w:lang w:val="uk-UA"/>
        </w:rPr>
        <w:t>.</w:t>
      </w:r>
      <w:r w:rsidR="00A5533E">
        <w:rPr>
          <w:rFonts w:ascii="Times New Roman" w:hAnsi="Times New Roman"/>
          <w:b/>
          <w:sz w:val="27"/>
          <w:szCs w:val="27"/>
          <w:lang w:val="uk-UA"/>
        </w:rPr>
        <w:t xml:space="preserve"> Позиція заінтересованих сторін</w:t>
      </w:r>
    </w:p>
    <w:p w14:paraId="631843E5" w14:textId="77777777" w:rsidR="002B1EF6" w:rsidRDefault="002B1EF6" w:rsidP="00A67927">
      <w:pPr>
        <w:shd w:val="clear" w:color="auto" w:fill="FFFFFF"/>
        <w:tabs>
          <w:tab w:val="left" w:pos="-4395"/>
        </w:tabs>
        <w:spacing w:after="0" w:line="228" w:lineRule="auto"/>
        <w:ind w:firstLine="709"/>
        <w:jc w:val="both"/>
        <w:rPr>
          <w:rStyle w:val="rvts0"/>
          <w:rFonts w:ascii="Times New Roman" w:hAnsi="Times New Roman"/>
          <w:sz w:val="27"/>
          <w:szCs w:val="27"/>
          <w:lang w:val="uk-UA"/>
        </w:rPr>
      </w:pPr>
    </w:p>
    <w:p w14:paraId="34F18926" w14:textId="77777777" w:rsidR="00B72F56" w:rsidRPr="000034E6" w:rsidRDefault="00005CAC" w:rsidP="00A67927">
      <w:pPr>
        <w:shd w:val="clear" w:color="auto" w:fill="FFFFFF"/>
        <w:tabs>
          <w:tab w:val="left" w:pos="-4395"/>
        </w:tabs>
        <w:spacing w:after="0" w:line="228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>Про</w:t>
      </w:r>
      <w:r w:rsidR="003B5EE1" w:rsidRPr="000034E6">
        <w:rPr>
          <w:rStyle w:val="rvts0"/>
          <w:rFonts w:ascii="Times New Roman" w:hAnsi="Times New Roman"/>
          <w:sz w:val="27"/>
          <w:szCs w:val="27"/>
          <w:lang w:val="uk-UA"/>
        </w:rPr>
        <w:t>є</w:t>
      </w: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>кт акта</w:t>
      </w:r>
      <w:r w:rsidR="00A22565"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 потребує погодження з </w:t>
      </w: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Міністерством </w:t>
      </w:r>
      <w:r w:rsidR="00B03B71" w:rsidRPr="000034E6">
        <w:rPr>
          <w:rStyle w:val="rvts0"/>
          <w:rFonts w:ascii="Times New Roman" w:hAnsi="Times New Roman"/>
          <w:sz w:val="27"/>
          <w:szCs w:val="27"/>
          <w:lang w:val="uk-UA"/>
        </w:rPr>
        <w:t>економіки, довкілля та сільського господарства України</w:t>
      </w:r>
      <w:r w:rsidR="00B307D0" w:rsidRPr="000034E6">
        <w:rPr>
          <w:rStyle w:val="rvts0"/>
          <w:rFonts w:ascii="Times New Roman" w:hAnsi="Times New Roman"/>
          <w:sz w:val="27"/>
          <w:szCs w:val="27"/>
          <w:lang w:val="uk-UA"/>
        </w:rPr>
        <w:t>,</w:t>
      </w: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 </w:t>
      </w:r>
      <w:r w:rsidR="00105500"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Міністерством фінансів України, Міністерством цифрової трансформації України, </w:t>
      </w:r>
      <w:r w:rsidR="001B571B"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Міністерством юстиції України </w:t>
      </w:r>
      <w:r w:rsidR="002E66D0"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і </w:t>
      </w:r>
      <w:r w:rsidR="00105500" w:rsidRPr="000034E6">
        <w:rPr>
          <w:rStyle w:val="rvts0"/>
          <w:rFonts w:ascii="Times New Roman" w:hAnsi="Times New Roman"/>
          <w:sz w:val="27"/>
          <w:szCs w:val="27"/>
          <w:lang w:val="uk-UA"/>
        </w:rPr>
        <w:t>Державною регуляторною службою України</w:t>
      </w:r>
      <w:r w:rsidR="000034E6">
        <w:rPr>
          <w:rStyle w:val="rvts0"/>
          <w:rFonts w:ascii="Times New Roman" w:hAnsi="Times New Roman"/>
          <w:sz w:val="27"/>
          <w:szCs w:val="27"/>
          <w:lang w:val="uk-UA"/>
        </w:rPr>
        <w:t>.</w:t>
      </w:r>
    </w:p>
    <w:p w14:paraId="3127524B" w14:textId="77777777" w:rsidR="006436ED" w:rsidRPr="000034E6" w:rsidRDefault="006436ED" w:rsidP="006436ED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 xml:space="preserve">Від реалізації </w:t>
      </w:r>
      <w:r w:rsidR="00005CAC" w:rsidRPr="000034E6">
        <w:rPr>
          <w:rFonts w:ascii="Times New Roman" w:hAnsi="Times New Roman"/>
          <w:sz w:val="27"/>
          <w:szCs w:val="27"/>
          <w:lang w:val="uk-UA"/>
        </w:rPr>
        <w:t>про</w:t>
      </w:r>
      <w:r w:rsidR="005E4CD4" w:rsidRPr="000034E6">
        <w:rPr>
          <w:rFonts w:ascii="Times New Roman" w:hAnsi="Times New Roman"/>
          <w:sz w:val="27"/>
          <w:szCs w:val="27"/>
          <w:lang w:val="uk-UA"/>
        </w:rPr>
        <w:t>є</w:t>
      </w:r>
      <w:r w:rsidR="00005CAC" w:rsidRPr="000034E6">
        <w:rPr>
          <w:rFonts w:ascii="Times New Roman" w:hAnsi="Times New Roman"/>
          <w:sz w:val="27"/>
          <w:szCs w:val="27"/>
          <w:lang w:val="uk-UA"/>
        </w:rPr>
        <w:t>кту акта</w:t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 очікується позитивний вплив на суспільні інтереси, як то регулювання правової діяльності </w:t>
      </w:r>
      <w:r w:rsidRPr="000034E6">
        <w:rPr>
          <w:rFonts w:ascii="Times New Roman" w:hAnsi="Times New Roman"/>
          <w:color w:val="auto"/>
          <w:sz w:val="27"/>
          <w:szCs w:val="27"/>
          <w:lang w:val="uk-UA"/>
        </w:rPr>
        <w:t>в галузі лісового господарства,</w:t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 встановлення чіткого порядку та плановості проведення </w:t>
      </w:r>
      <w:r w:rsidR="00A22565" w:rsidRPr="000034E6">
        <w:rPr>
          <w:rFonts w:ascii="Times New Roman" w:hAnsi="Times New Roman"/>
          <w:sz w:val="27"/>
          <w:szCs w:val="27"/>
          <w:lang w:val="uk-UA"/>
        </w:rPr>
        <w:t>лісовпорядкування</w:t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. </w:t>
      </w:r>
    </w:p>
    <w:p w14:paraId="4C8CD8C5" w14:textId="77777777" w:rsidR="00CE2D3F" w:rsidRPr="000034E6" w:rsidRDefault="00005CAC" w:rsidP="00CE2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Про</w:t>
      </w:r>
      <w:r w:rsidR="005E4CD4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є</w:t>
      </w:r>
      <w:r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кт акта</w:t>
      </w:r>
      <w:r w:rsidR="00CE2D3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не стосується питань </w:t>
      </w:r>
      <w:r w:rsidR="007A06D5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соціально-трудової сфери</w:t>
      </w:r>
      <w:r w:rsidR="00CE2D3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, прав та інтересів територіальних громад, місц</w:t>
      </w:r>
      <w:r w:rsidR="007A06D5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евого та регіонального розвитку</w:t>
      </w:r>
      <w:r w:rsidR="00CE2D3F" w:rsidRPr="000034E6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5264C905" w14:textId="77777777" w:rsidR="00D4446B" w:rsidRPr="00CB7DE9" w:rsidRDefault="0031239C" w:rsidP="00CB7D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>З метою проведення громадських обговорень проєкт акта опублікований на офіційн</w:t>
      </w:r>
      <w:r w:rsidR="001B571B" w:rsidRPr="000034E6">
        <w:rPr>
          <w:rStyle w:val="rvts0"/>
          <w:rFonts w:ascii="Times New Roman" w:hAnsi="Times New Roman"/>
          <w:sz w:val="27"/>
          <w:szCs w:val="27"/>
          <w:lang w:val="uk-UA"/>
        </w:rPr>
        <w:t>ому</w:t>
      </w: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 вебсайт</w:t>
      </w:r>
      <w:r w:rsidR="001B571B" w:rsidRPr="000034E6">
        <w:rPr>
          <w:rStyle w:val="rvts0"/>
          <w:rFonts w:ascii="Times New Roman" w:hAnsi="Times New Roman"/>
          <w:sz w:val="27"/>
          <w:szCs w:val="27"/>
          <w:lang w:val="uk-UA"/>
        </w:rPr>
        <w:t>і</w:t>
      </w:r>
      <w:r w:rsidRPr="000034E6">
        <w:rPr>
          <w:rStyle w:val="rvts0"/>
          <w:rFonts w:ascii="Times New Roman" w:hAnsi="Times New Roman"/>
          <w:sz w:val="27"/>
          <w:szCs w:val="27"/>
          <w:lang w:val="uk-UA"/>
        </w:rPr>
        <w:t xml:space="preserve"> Державного агентства лісових ресурсів України.</w:t>
      </w:r>
    </w:p>
    <w:p w14:paraId="7F809B48" w14:textId="77777777" w:rsidR="002B1EF6" w:rsidRDefault="002B1EF6" w:rsidP="00A55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</w:p>
    <w:p w14:paraId="03D20A87" w14:textId="77777777" w:rsidR="00510E58" w:rsidRPr="000034E6" w:rsidRDefault="00A5533E" w:rsidP="00A55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7. Оцінка відповідності</w:t>
      </w:r>
    </w:p>
    <w:p w14:paraId="2BEA89C7" w14:textId="77777777" w:rsidR="002B1EF6" w:rsidRDefault="002B1EF6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FB45BA0" w14:textId="77777777" w:rsidR="0031239C" w:rsidRPr="000034E6" w:rsidRDefault="0031239C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 xml:space="preserve">У проєкті акта відсутні положення, що: </w:t>
      </w:r>
    </w:p>
    <w:p w14:paraId="252BFC24" w14:textId="77777777" w:rsidR="0031239C" w:rsidRPr="000034E6" w:rsidRDefault="0031239C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 xml:space="preserve">стосуються зобов’язань України у сфері європейської інтеграції; </w:t>
      </w:r>
    </w:p>
    <w:p w14:paraId="2374C3F3" w14:textId="77777777" w:rsidR="0031239C" w:rsidRPr="000034E6" w:rsidRDefault="0031239C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 xml:space="preserve">стосуються прав та свобод, гарантованих Конвенцією про захист людини і основоположних свобод; </w:t>
      </w:r>
    </w:p>
    <w:p w14:paraId="518E1712" w14:textId="77777777" w:rsidR="0031239C" w:rsidRPr="000034E6" w:rsidRDefault="0031239C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впливають на забезпечення рівних прав та можливостей жінок і чоловіків;</w:t>
      </w:r>
    </w:p>
    <w:p w14:paraId="5317E68E" w14:textId="77777777" w:rsidR="0031239C" w:rsidRPr="000034E6" w:rsidRDefault="0031239C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містять ризики вчинення корупційних правопорушень та правопорушень, пов’язаних з корупцією;</w:t>
      </w:r>
    </w:p>
    <w:p w14:paraId="56F4A755" w14:textId="77777777" w:rsidR="0031239C" w:rsidRPr="000034E6" w:rsidRDefault="0031239C" w:rsidP="00920C0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 xml:space="preserve">створюють підстави для дискримінації. </w:t>
      </w:r>
    </w:p>
    <w:p w14:paraId="02C4483E" w14:textId="77777777" w:rsidR="000010B3" w:rsidRPr="000034E6" w:rsidRDefault="0031239C" w:rsidP="00CB7DE9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Проєкт акта буде надіслано до Національного агентства з питань запобігання корупції для визначення необхідності проведе</w:t>
      </w:r>
      <w:r w:rsidR="00CB7DE9">
        <w:rPr>
          <w:rFonts w:ascii="Times New Roman" w:hAnsi="Times New Roman"/>
          <w:sz w:val="27"/>
          <w:szCs w:val="27"/>
          <w:lang w:val="uk-UA"/>
        </w:rPr>
        <w:t>ння антикорупційної експертизи.</w:t>
      </w:r>
    </w:p>
    <w:p w14:paraId="3F141644" w14:textId="77777777" w:rsidR="002B1EF6" w:rsidRDefault="002B1EF6" w:rsidP="00A55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</w:p>
    <w:p w14:paraId="00A6FAD6" w14:textId="77777777" w:rsidR="00510E58" w:rsidRPr="000034E6" w:rsidRDefault="00C06634" w:rsidP="00A55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8</w:t>
      </w:r>
      <w:r w:rsidR="0005524B"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. </w:t>
      </w:r>
      <w:r w:rsidR="007A06D5" w:rsidRPr="000034E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Прогноз результатів</w:t>
      </w:r>
    </w:p>
    <w:p w14:paraId="20F19CD7" w14:textId="77777777" w:rsidR="002B1EF6" w:rsidRDefault="002B1EF6" w:rsidP="0083315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701AA751" w14:textId="77777777" w:rsidR="00E20FF8" w:rsidRPr="000034E6" w:rsidRDefault="00E20FF8" w:rsidP="0083315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 xml:space="preserve">Прийняття </w:t>
      </w:r>
      <w:r w:rsidR="00005CAC" w:rsidRPr="000034E6">
        <w:rPr>
          <w:rFonts w:ascii="Times New Roman" w:hAnsi="Times New Roman"/>
          <w:sz w:val="27"/>
          <w:szCs w:val="27"/>
          <w:lang w:val="uk-UA"/>
        </w:rPr>
        <w:t>про</w:t>
      </w:r>
      <w:r w:rsidR="003B5EE1" w:rsidRPr="000034E6">
        <w:rPr>
          <w:rFonts w:ascii="Times New Roman" w:hAnsi="Times New Roman"/>
          <w:sz w:val="27"/>
          <w:szCs w:val="27"/>
          <w:lang w:val="uk-UA"/>
        </w:rPr>
        <w:t>є</w:t>
      </w:r>
      <w:r w:rsidR="00005CAC" w:rsidRPr="000034E6">
        <w:rPr>
          <w:rFonts w:ascii="Times New Roman" w:hAnsi="Times New Roman"/>
          <w:sz w:val="27"/>
          <w:szCs w:val="27"/>
          <w:lang w:val="uk-UA"/>
        </w:rPr>
        <w:t>кту акта</w:t>
      </w:r>
      <w:r w:rsidR="0083315B" w:rsidRPr="000034E6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034E6">
        <w:rPr>
          <w:rFonts w:ascii="Times New Roman" w:hAnsi="Times New Roman"/>
          <w:sz w:val="27"/>
          <w:szCs w:val="27"/>
          <w:lang w:val="uk-UA"/>
        </w:rPr>
        <w:t>забезпечить</w:t>
      </w:r>
      <w:r w:rsidR="00B56585" w:rsidRPr="000034E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83315B" w:rsidRPr="000034E6">
        <w:rPr>
          <w:rFonts w:ascii="Times New Roman" w:hAnsi="Times New Roman"/>
          <w:sz w:val="27"/>
          <w:szCs w:val="27"/>
          <w:lang w:val="uk-UA"/>
        </w:rPr>
        <w:t>урегулювати питання щодо єдиного підходу до організації та проведення лісовпорядкування за єдиною системою</w:t>
      </w:r>
      <w:r w:rsidR="00B56585" w:rsidRPr="000034E6">
        <w:rPr>
          <w:rFonts w:ascii="Times New Roman" w:hAnsi="Times New Roman"/>
          <w:sz w:val="27"/>
          <w:szCs w:val="27"/>
          <w:lang w:val="uk-UA"/>
        </w:rPr>
        <w:t>.</w:t>
      </w:r>
    </w:p>
    <w:p w14:paraId="4991B125" w14:textId="77777777" w:rsidR="00B56585" w:rsidRPr="000034E6" w:rsidRDefault="00E20FF8" w:rsidP="0083315B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0034E6">
        <w:rPr>
          <w:rFonts w:ascii="Times New Roman" w:hAnsi="Times New Roman"/>
          <w:sz w:val="27"/>
          <w:szCs w:val="27"/>
          <w:lang w:val="uk-UA"/>
        </w:rPr>
        <w:t>Очікуваний вплив реалізації про</w:t>
      </w:r>
      <w:r w:rsidR="005E4CD4" w:rsidRPr="000034E6">
        <w:rPr>
          <w:rFonts w:ascii="Times New Roman" w:hAnsi="Times New Roman"/>
          <w:sz w:val="27"/>
          <w:szCs w:val="27"/>
          <w:lang w:val="uk-UA"/>
        </w:rPr>
        <w:t>є</w:t>
      </w:r>
      <w:r w:rsidR="000C6B49" w:rsidRPr="000034E6">
        <w:rPr>
          <w:rFonts w:ascii="Times New Roman" w:hAnsi="Times New Roman"/>
          <w:sz w:val="27"/>
          <w:szCs w:val="27"/>
          <w:lang w:val="uk-UA"/>
        </w:rPr>
        <w:t>кту акта</w:t>
      </w:r>
      <w:r w:rsidRPr="000034E6">
        <w:rPr>
          <w:rFonts w:ascii="Times New Roman" w:hAnsi="Times New Roman"/>
          <w:sz w:val="27"/>
          <w:szCs w:val="27"/>
          <w:lang w:val="uk-UA"/>
        </w:rPr>
        <w:t xml:space="preserve">: </w:t>
      </w:r>
    </w:p>
    <w:p w14:paraId="7545AB16" w14:textId="77777777" w:rsidR="0083315B" w:rsidRPr="000034E6" w:rsidRDefault="00B56585" w:rsidP="0083315B">
      <w:pPr>
        <w:pStyle w:val="HTML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  <w:lang w:val="uk-UA" w:eastAsia="ru-RU"/>
        </w:rPr>
      </w:pPr>
      <w:r w:rsidRPr="000034E6">
        <w:rPr>
          <w:rFonts w:ascii="Times New Roman" w:hAnsi="Times New Roman"/>
          <w:sz w:val="27"/>
          <w:szCs w:val="27"/>
          <w:shd w:val="clear" w:color="auto" w:fill="FFFFFF"/>
          <w:lang w:val="uk-UA" w:eastAsia="ru-RU"/>
        </w:rPr>
        <w:t>забезпечення ефективної організації та науково обґрунтованого ведення лісового господарства, охорони, захисту, раціонального використання, підвищення екологічного та ресурсного потенціалу лісів;</w:t>
      </w:r>
    </w:p>
    <w:p w14:paraId="0CC1523F" w14:textId="77777777" w:rsidR="003446A6" w:rsidRPr="000034E6" w:rsidRDefault="003446A6" w:rsidP="00B56585">
      <w:pPr>
        <w:pStyle w:val="HTML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3260"/>
        <w:gridCol w:w="4501"/>
      </w:tblGrid>
      <w:tr w:rsidR="003446A6" w:rsidRPr="000034E6" w14:paraId="73042AC9" w14:textId="77777777" w:rsidTr="002D01F0">
        <w:tc>
          <w:tcPr>
            <w:tcW w:w="2093" w:type="dxa"/>
            <w:shd w:val="clear" w:color="auto" w:fill="auto"/>
          </w:tcPr>
          <w:p w14:paraId="6F7CFA0C" w14:textId="77777777" w:rsidR="003446A6" w:rsidRPr="000034E6" w:rsidRDefault="00C16FF1" w:rsidP="001C18A1">
            <w:pPr>
              <w:pStyle w:val="HTML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Заінтересована сторона</w:t>
            </w:r>
          </w:p>
        </w:tc>
        <w:tc>
          <w:tcPr>
            <w:tcW w:w="3260" w:type="dxa"/>
            <w:shd w:val="clear" w:color="auto" w:fill="auto"/>
          </w:tcPr>
          <w:p w14:paraId="2891A349" w14:textId="77777777" w:rsidR="003446A6" w:rsidRPr="000034E6" w:rsidRDefault="00C16FF1" w:rsidP="001C18A1">
            <w:pPr>
              <w:pStyle w:val="HTML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Вплив реалізації акта на заінтересовану сторону</w:t>
            </w:r>
          </w:p>
        </w:tc>
        <w:tc>
          <w:tcPr>
            <w:tcW w:w="4501" w:type="dxa"/>
            <w:shd w:val="clear" w:color="auto" w:fill="auto"/>
          </w:tcPr>
          <w:p w14:paraId="7631E3FC" w14:textId="77777777" w:rsidR="003446A6" w:rsidRPr="000034E6" w:rsidRDefault="00C16FF1" w:rsidP="001C18A1">
            <w:pPr>
              <w:pStyle w:val="HTML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Пояснення очікуваного впливу</w:t>
            </w:r>
          </w:p>
        </w:tc>
      </w:tr>
      <w:tr w:rsidR="003446A6" w:rsidRPr="000034E6" w14:paraId="63777526" w14:textId="77777777" w:rsidTr="002D01F0">
        <w:tc>
          <w:tcPr>
            <w:tcW w:w="2093" w:type="dxa"/>
            <w:shd w:val="clear" w:color="auto" w:fill="auto"/>
          </w:tcPr>
          <w:p w14:paraId="01EA651F" w14:textId="77777777" w:rsidR="003446A6" w:rsidRPr="000034E6" w:rsidRDefault="003156E8" w:rsidP="001C18A1">
            <w:pPr>
              <w:pStyle w:val="HTML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Лісокористувачі</w:t>
            </w:r>
          </w:p>
        </w:tc>
        <w:tc>
          <w:tcPr>
            <w:tcW w:w="3260" w:type="dxa"/>
            <w:shd w:val="clear" w:color="auto" w:fill="auto"/>
          </w:tcPr>
          <w:p w14:paraId="183612BB" w14:textId="77777777" w:rsidR="003446A6" w:rsidRPr="000034E6" w:rsidRDefault="003156E8" w:rsidP="001C18A1">
            <w:pPr>
              <w:pStyle w:val="HTML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Позитивний вплив</w:t>
            </w:r>
          </w:p>
        </w:tc>
        <w:tc>
          <w:tcPr>
            <w:tcW w:w="4501" w:type="dxa"/>
            <w:shd w:val="clear" w:color="auto" w:fill="auto"/>
          </w:tcPr>
          <w:p w14:paraId="6D7959D0" w14:textId="77777777" w:rsidR="003446A6" w:rsidRPr="000034E6" w:rsidRDefault="004D5D55" w:rsidP="004D5D55">
            <w:pPr>
              <w:pStyle w:val="HTML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В</w:t>
            </w:r>
            <w:r w:rsidR="003156E8"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едення лісового господарства</w:t>
            </w:r>
            <w:r w:rsidR="002D01F0" w:rsidRPr="000034E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здійснюватиметься на</w:t>
            </w:r>
            <w:r w:rsidR="006D104F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підставі матеріалів лісовпорядкування на</w:t>
            </w: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засадах сталого розвитку з урахуванням природних умов, цільового призначення , лісорослинних умов, породного складу лісів, а також функцій, які вони виконують </w:t>
            </w:r>
          </w:p>
        </w:tc>
      </w:tr>
      <w:tr w:rsidR="003446A6" w:rsidRPr="000034E6" w14:paraId="40D6A443" w14:textId="77777777" w:rsidTr="002D01F0">
        <w:tc>
          <w:tcPr>
            <w:tcW w:w="2093" w:type="dxa"/>
            <w:shd w:val="clear" w:color="auto" w:fill="auto"/>
          </w:tcPr>
          <w:p w14:paraId="78D624EB" w14:textId="77777777" w:rsidR="003446A6" w:rsidRPr="000034E6" w:rsidRDefault="003156E8" w:rsidP="001C18A1">
            <w:pPr>
              <w:pStyle w:val="HTML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Держава</w:t>
            </w:r>
          </w:p>
        </w:tc>
        <w:tc>
          <w:tcPr>
            <w:tcW w:w="3260" w:type="dxa"/>
            <w:shd w:val="clear" w:color="auto" w:fill="auto"/>
          </w:tcPr>
          <w:p w14:paraId="4A533DB6" w14:textId="77777777" w:rsidR="003446A6" w:rsidRPr="000034E6" w:rsidRDefault="003156E8" w:rsidP="001C18A1">
            <w:pPr>
              <w:pStyle w:val="HTML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Позитивний вплив </w:t>
            </w:r>
          </w:p>
        </w:tc>
        <w:tc>
          <w:tcPr>
            <w:tcW w:w="4501" w:type="dxa"/>
            <w:shd w:val="clear" w:color="auto" w:fill="auto"/>
          </w:tcPr>
          <w:p w14:paraId="76735025" w14:textId="77777777" w:rsidR="003446A6" w:rsidRPr="000034E6" w:rsidRDefault="002D01F0" w:rsidP="001B571B">
            <w:pPr>
              <w:pStyle w:val="HTML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Встановлення </w:t>
            </w:r>
            <w:r w:rsidR="001B571B" w:rsidRPr="000034E6">
              <w:rPr>
                <w:rFonts w:ascii="Times New Roman" w:hAnsi="Times New Roman"/>
                <w:sz w:val="27"/>
                <w:szCs w:val="27"/>
                <w:lang w:val="uk-UA"/>
              </w:rPr>
              <w:t>чіткого</w:t>
            </w: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підходу до </w:t>
            </w:r>
            <w:r w:rsidR="004D5D55" w:rsidRPr="000034E6">
              <w:rPr>
                <w:rFonts w:ascii="Times New Roman" w:hAnsi="Times New Roman"/>
                <w:sz w:val="27"/>
                <w:szCs w:val="27"/>
                <w:lang w:val="uk-UA"/>
              </w:rPr>
              <w:t>у</w:t>
            </w:r>
            <w:r w:rsidRPr="000034E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порядкування </w:t>
            </w:r>
            <w:r w:rsidR="003156E8" w:rsidRPr="000034E6">
              <w:rPr>
                <w:rFonts w:ascii="Times New Roman" w:hAnsi="Times New Roman"/>
                <w:sz w:val="27"/>
                <w:szCs w:val="27"/>
                <w:lang w:val="uk-UA"/>
              </w:rPr>
              <w:t>лісового фонду України</w:t>
            </w:r>
          </w:p>
        </w:tc>
      </w:tr>
    </w:tbl>
    <w:p w14:paraId="05686BE5" w14:textId="77777777" w:rsidR="000144D4" w:rsidRPr="000034E6" w:rsidRDefault="000144D4" w:rsidP="00257354">
      <w:pPr>
        <w:pStyle w:val="HTML"/>
        <w:jc w:val="both"/>
        <w:rPr>
          <w:rFonts w:ascii="Times New Roman" w:hAnsi="Times New Roman"/>
          <w:sz w:val="27"/>
          <w:szCs w:val="27"/>
          <w:lang w:val="uk-UA"/>
        </w:rPr>
      </w:pPr>
      <w:bookmarkStart w:id="3" w:name="n1704"/>
      <w:bookmarkStart w:id="4" w:name="n1706"/>
      <w:bookmarkStart w:id="5" w:name="n1708"/>
      <w:bookmarkStart w:id="6" w:name="n1712"/>
      <w:bookmarkStart w:id="7" w:name="n1713"/>
      <w:bookmarkEnd w:id="3"/>
      <w:bookmarkEnd w:id="4"/>
      <w:bookmarkEnd w:id="5"/>
      <w:bookmarkEnd w:id="6"/>
      <w:bookmarkEnd w:id="7"/>
    </w:p>
    <w:p w14:paraId="11FFE398" w14:textId="77777777" w:rsidR="00E51611" w:rsidRDefault="00E51611" w:rsidP="00257354">
      <w:pPr>
        <w:pStyle w:val="HTML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0CB08ED" w14:textId="77777777" w:rsidR="006D104F" w:rsidRPr="000034E6" w:rsidRDefault="006D104F" w:rsidP="00257354">
      <w:pPr>
        <w:pStyle w:val="HTML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7"/>
        <w:gridCol w:w="5104"/>
      </w:tblGrid>
      <w:tr w:rsidR="000144D4" w:rsidRPr="000034E6" w14:paraId="53470B68" w14:textId="77777777" w:rsidTr="002D01F0">
        <w:tc>
          <w:tcPr>
            <w:tcW w:w="4927" w:type="dxa"/>
            <w:shd w:val="clear" w:color="auto" w:fill="auto"/>
          </w:tcPr>
          <w:p w14:paraId="2822233F" w14:textId="77777777" w:rsidR="00AB4872" w:rsidRPr="000034E6" w:rsidRDefault="00244760" w:rsidP="00244760">
            <w:pPr>
              <w:pStyle w:val="HTML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Голова </w:t>
            </w:r>
            <w:r w:rsidR="00A67927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Державного агентства лісових ресурсів України</w:t>
            </w:r>
            <w:r w:rsidRPr="000034E6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                                                                           </w:t>
            </w:r>
          </w:p>
        </w:tc>
        <w:tc>
          <w:tcPr>
            <w:tcW w:w="5104" w:type="dxa"/>
            <w:shd w:val="clear" w:color="auto" w:fill="auto"/>
          </w:tcPr>
          <w:p w14:paraId="40AEF5BD" w14:textId="77777777" w:rsidR="00A67927" w:rsidRDefault="00A67927" w:rsidP="00362C06">
            <w:pPr>
              <w:pStyle w:val="HTML"/>
              <w:jc w:val="right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  <w:p w14:paraId="131622F0" w14:textId="77777777" w:rsidR="00E25250" w:rsidRPr="000034E6" w:rsidRDefault="00244760" w:rsidP="00362C06">
            <w:pPr>
              <w:pStyle w:val="HTML"/>
              <w:jc w:val="right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0034E6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Віктор СМАЛЬ</w:t>
            </w:r>
          </w:p>
        </w:tc>
      </w:tr>
    </w:tbl>
    <w:p w14:paraId="678D73CA" w14:textId="77777777" w:rsidR="000144D4" w:rsidRPr="000034E6" w:rsidRDefault="000401E4" w:rsidP="000144D4">
      <w:pPr>
        <w:pStyle w:val="HTML"/>
        <w:jc w:val="both"/>
        <w:rPr>
          <w:rFonts w:ascii="Times New Roman" w:hAnsi="Times New Roman"/>
          <w:i/>
          <w:sz w:val="27"/>
          <w:szCs w:val="27"/>
          <w:lang w:val="uk-UA"/>
        </w:rPr>
      </w:pPr>
      <w:r w:rsidRPr="000034E6">
        <w:rPr>
          <w:rFonts w:ascii="Times New Roman" w:hAnsi="Times New Roman"/>
          <w:i/>
          <w:sz w:val="27"/>
          <w:szCs w:val="27"/>
          <w:lang w:val="uk-UA"/>
        </w:rPr>
        <w:t>«</w:t>
      </w:r>
      <w:r w:rsidR="00005CAC" w:rsidRPr="000034E6">
        <w:rPr>
          <w:rFonts w:ascii="Times New Roman" w:hAnsi="Times New Roman"/>
          <w:i/>
          <w:sz w:val="27"/>
          <w:szCs w:val="27"/>
          <w:lang w:val="uk-UA"/>
        </w:rPr>
        <w:t>___</w:t>
      </w:r>
      <w:r w:rsidRPr="000034E6">
        <w:rPr>
          <w:rFonts w:ascii="Times New Roman" w:hAnsi="Times New Roman"/>
          <w:i/>
          <w:sz w:val="27"/>
          <w:szCs w:val="27"/>
          <w:lang w:val="uk-UA"/>
        </w:rPr>
        <w:t>»</w:t>
      </w:r>
      <w:r w:rsidR="000144D4" w:rsidRPr="000034E6">
        <w:rPr>
          <w:rFonts w:ascii="Times New Roman" w:hAnsi="Times New Roman"/>
          <w:i/>
          <w:sz w:val="27"/>
          <w:szCs w:val="27"/>
          <w:lang w:val="uk-UA"/>
        </w:rPr>
        <w:t xml:space="preserve"> </w:t>
      </w:r>
      <w:r w:rsidR="009C5035" w:rsidRPr="000034E6">
        <w:rPr>
          <w:rFonts w:ascii="Times New Roman" w:hAnsi="Times New Roman"/>
          <w:i/>
          <w:sz w:val="27"/>
          <w:szCs w:val="27"/>
          <w:lang w:val="uk-UA"/>
        </w:rPr>
        <w:t>_____________</w:t>
      </w:r>
      <w:r w:rsidR="00DF59B3" w:rsidRPr="000034E6">
        <w:rPr>
          <w:rFonts w:ascii="Times New Roman" w:hAnsi="Times New Roman"/>
          <w:i/>
          <w:sz w:val="27"/>
          <w:szCs w:val="27"/>
          <w:lang w:val="uk-UA"/>
        </w:rPr>
        <w:t xml:space="preserve"> </w:t>
      </w:r>
      <w:r w:rsidR="000144D4" w:rsidRPr="000034E6">
        <w:rPr>
          <w:rFonts w:ascii="Times New Roman" w:hAnsi="Times New Roman"/>
          <w:i/>
          <w:sz w:val="27"/>
          <w:szCs w:val="27"/>
          <w:lang w:val="uk-UA"/>
        </w:rPr>
        <w:t>20</w:t>
      </w:r>
      <w:r w:rsidR="00E25250" w:rsidRPr="000034E6">
        <w:rPr>
          <w:rFonts w:ascii="Times New Roman" w:hAnsi="Times New Roman"/>
          <w:i/>
          <w:sz w:val="27"/>
          <w:szCs w:val="27"/>
          <w:lang w:val="uk-UA"/>
        </w:rPr>
        <w:t>2</w:t>
      </w:r>
      <w:r w:rsidR="003B1637" w:rsidRPr="000034E6">
        <w:rPr>
          <w:rFonts w:ascii="Times New Roman" w:hAnsi="Times New Roman"/>
          <w:i/>
          <w:sz w:val="27"/>
          <w:szCs w:val="27"/>
          <w:lang w:val="uk-UA"/>
        </w:rPr>
        <w:t>5</w:t>
      </w:r>
      <w:r w:rsidR="000144D4" w:rsidRPr="000034E6">
        <w:rPr>
          <w:rFonts w:ascii="Times New Roman" w:hAnsi="Times New Roman"/>
          <w:i/>
          <w:sz w:val="27"/>
          <w:szCs w:val="27"/>
          <w:lang w:val="uk-UA"/>
        </w:rPr>
        <w:t xml:space="preserve"> р</w:t>
      </w:r>
      <w:r w:rsidR="00005CAC" w:rsidRPr="000034E6">
        <w:rPr>
          <w:rFonts w:ascii="Times New Roman" w:hAnsi="Times New Roman"/>
          <w:i/>
          <w:sz w:val="27"/>
          <w:szCs w:val="27"/>
          <w:lang w:val="uk-UA"/>
        </w:rPr>
        <w:t>оку</w:t>
      </w:r>
      <w:r w:rsidR="000144D4" w:rsidRPr="000034E6">
        <w:rPr>
          <w:rFonts w:ascii="Times New Roman" w:hAnsi="Times New Roman"/>
          <w:i/>
          <w:sz w:val="27"/>
          <w:szCs w:val="27"/>
          <w:lang w:val="uk-UA"/>
        </w:rPr>
        <w:t xml:space="preserve"> </w:t>
      </w:r>
    </w:p>
    <w:sectPr w:rsidR="000144D4" w:rsidRPr="000034E6" w:rsidSect="00A5533E">
      <w:headerReference w:type="default" r:id="rId8"/>
      <w:pgSz w:w="11906" w:h="16838"/>
      <w:pgMar w:top="851" w:right="567" w:bottom="113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C51F" w14:textId="77777777" w:rsidR="009E269B" w:rsidRDefault="009E269B" w:rsidP="00762A62">
      <w:pPr>
        <w:spacing w:after="0" w:line="240" w:lineRule="auto"/>
      </w:pPr>
      <w:r>
        <w:separator/>
      </w:r>
    </w:p>
  </w:endnote>
  <w:endnote w:type="continuationSeparator" w:id="0">
    <w:p w14:paraId="0344A732" w14:textId="77777777" w:rsidR="009E269B" w:rsidRDefault="009E269B" w:rsidP="0076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EE2F" w14:textId="77777777" w:rsidR="009E269B" w:rsidRDefault="009E269B" w:rsidP="00762A62">
      <w:pPr>
        <w:spacing w:after="0" w:line="240" w:lineRule="auto"/>
      </w:pPr>
      <w:r>
        <w:separator/>
      </w:r>
    </w:p>
  </w:footnote>
  <w:footnote w:type="continuationSeparator" w:id="0">
    <w:p w14:paraId="64F845D2" w14:textId="77777777" w:rsidR="009E269B" w:rsidRDefault="009E269B" w:rsidP="0076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3F6A" w14:textId="77777777" w:rsidR="006044D6" w:rsidRPr="006044D6" w:rsidRDefault="00762A62" w:rsidP="00762A62">
    <w:pPr>
      <w:pStyle w:val="a6"/>
      <w:jc w:val="center"/>
      <w:rPr>
        <w:rFonts w:ascii="Times New Roman" w:hAnsi="Times New Roman"/>
        <w:lang w:val="uk-UA"/>
      </w:rPr>
    </w:pPr>
    <w:r w:rsidRPr="00762A62">
      <w:rPr>
        <w:rFonts w:ascii="Times New Roman" w:hAnsi="Times New Roman"/>
      </w:rPr>
      <w:fldChar w:fldCharType="begin"/>
    </w:r>
    <w:r w:rsidRPr="00762A62">
      <w:rPr>
        <w:rFonts w:ascii="Times New Roman" w:hAnsi="Times New Roman"/>
      </w:rPr>
      <w:instrText>PAGE   \* MERGEFORMAT</w:instrText>
    </w:r>
    <w:r w:rsidRPr="00762A62">
      <w:rPr>
        <w:rFonts w:ascii="Times New Roman" w:hAnsi="Times New Roman"/>
      </w:rPr>
      <w:fldChar w:fldCharType="separate"/>
    </w:r>
    <w:r w:rsidR="004872DE">
      <w:rPr>
        <w:rFonts w:ascii="Times New Roman" w:hAnsi="Times New Roman"/>
        <w:noProof/>
      </w:rPr>
      <w:t>4</w:t>
    </w:r>
    <w:r w:rsidRPr="00762A6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F06"/>
    <w:multiLevelType w:val="hybridMultilevel"/>
    <w:tmpl w:val="F00A3F16"/>
    <w:lvl w:ilvl="0" w:tplc="C41E5344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3363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4B"/>
    <w:rsid w:val="000010B3"/>
    <w:rsid w:val="000034E6"/>
    <w:rsid w:val="0000355D"/>
    <w:rsid w:val="00005CAC"/>
    <w:rsid w:val="000144D4"/>
    <w:rsid w:val="000401E4"/>
    <w:rsid w:val="00043B4F"/>
    <w:rsid w:val="000440AF"/>
    <w:rsid w:val="00051E6B"/>
    <w:rsid w:val="000533F5"/>
    <w:rsid w:val="0005524B"/>
    <w:rsid w:val="0005733A"/>
    <w:rsid w:val="0006191A"/>
    <w:rsid w:val="00066340"/>
    <w:rsid w:val="000703E1"/>
    <w:rsid w:val="000715FA"/>
    <w:rsid w:val="00082754"/>
    <w:rsid w:val="00092846"/>
    <w:rsid w:val="00093BB1"/>
    <w:rsid w:val="000A225A"/>
    <w:rsid w:val="000A4B80"/>
    <w:rsid w:val="000B4E09"/>
    <w:rsid w:val="000B5A04"/>
    <w:rsid w:val="000B6154"/>
    <w:rsid w:val="000C55C1"/>
    <w:rsid w:val="000C6512"/>
    <w:rsid w:val="000C6B49"/>
    <w:rsid w:val="000E5B83"/>
    <w:rsid w:val="000E5C6B"/>
    <w:rsid w:val="000E6F8A"/>
    <w:rsid w:val="000F3E09"/>
    <w:rsid w:val="000F51C4"/>
    <w:rsid w:val="000F79AB"/>
    <w:rsid w:val="000F7DFF"/>
    <w:rsid w:val="00100543"/>
    <w:rsid w:val="00103030"/>
    <w:rsid w:val="00105500"/>
    <w:rsid w:val="00106EF4"/>
    <w:rsid w:val="00116B39"/>
    <w:rsid w:val="0011797F"/>
    <w:rsid w:val="00121DA8"/>
    <w:rsid w:val="00123885"/>
    <w:rsid w:val="001271A6"/>
    <w:rsid w:val="00144DB7"/>
    <w:rsid w:val="001453A0"/>
    <w:rsid w:val="00151772"/>
    <w:rsid w:val="00161A0B"/>
    <w:rsid w:val="00161C59"/>
    <w:rsid w:val="00163F2C"/>
    <w:rsid w:val="0017145D"/>
    <w:rsid w:val="00191725"/>
    <w:rsid w:val="00194C39"/>
    <w:rsid w:val="001957A2"/>
    <w:rsid w:val="00197757"/>
    <w:rsid w:val="001A64AF"/>
    <w:rsid w:val="001B571B"/>
    <w:rsid w:val="001B5D17"/>
    <w:rsid w:val="001C18A1"/>
    <w:rsid w:val="001C2C5A"/>
    <w:rsid w:val="001C6C49"/>
    <w:rsid w:val="001E4A4B"/>
    <w:rsid w:val="001E7190"/>
    <w:rsid w:val="00201FF6"/>
    <w:rsid w:val="00202430"/>
    <w:rsid w:val="00211471"/>
    <w:rsid w:val="002139DB"/>
    <w:rsid w:val="00215ABD"/>
    <w:rsid w:val="00225C8F"/>
    <w:rsid w:val="00232D50"/>
    <w:rsid w:val="002353A0"/>
    <w:rsid w:val="00237480"/>
    <w:rsid w:val="00244760"/>
    <w:rsid w:val="00250274"/>
    <w:rsid w:val="00257354"/>
    <w:rsid w:val="00264D93"/>
    <w:rsid w:val="00271542"/>
    <w:rsid w:val="002777D9"/>
    <w:rsid w:val="00281EEC"/>
    <w:rsid w:val="00283008"/>
    <w:rsid w:val="002832A8"/>
    <w:rsid w:val="002841BB"/>
    <w:rsid w:val="002856CB"/>
    <w:rsid w:val="002902DB"/>
    <w:rsid w:val="00290703"/>
    <w:rsid w:val="0029585A"/>
    <w:rsid w:val="002A0F4A"/>
    <w:rsid w:val="002A6FE8"/>
    <w:rsid w:val="002A76D0"/>
    <w:rsid w:val="002B1EF6"/>
    <w:rsid w:val="002B3341"/>
    <w:rsid w:val="002C48B3"/>
    <w:rsid w:val="002C7669"/>
    <w:rsid w:val="002D01F0"/>
    <w:rsid w:val="002D3047"/>
    <w:rsid w:val="002D5FAE"/>
    <w:rsid w:val="002D6494"/>
    <w:rsid w:val="002E54E9"/>
    <w:rsid w:val="002E66D0"/>
    <w:rsid w:val="002F0237"/>
    <w:rsid w:val="002F0C19"/>
    <w:rsid w:val="002F47A8"/>
    <w:rsid w:val="003007BC"/>
    <w:rsid w:val="00305EDF"/>
    <w:rsid w:val="00311D0C"/>
    <w:rsid w:val="0031239C"/>
    <w:rsid w:val="003156E8"/>
    <w:rsid w:val="00316415"/>
    <w:rsid w:val="00317C81"/>
    <w:rsid w:val="00327B1E"/>
    <w:rsid w:val="00334AEE"/>
    <w:rsid w:val="00334EC2"/>
    <w:rsid w:val="00340562"/>
    <w:rsid w:val="0034468B"/>
    <w:rsid w:val="003446A6"/>
    <w:rsid w:val="00350732"/>
    <w:rsid w:val="0035183D"/>
    <w:rsid w:val="00355688"/>
    <w:rsid w:val="00356039"/>
    <w:rsid w:val="00360238"/>
    <w:rsid w:val="00360FE1"/>
    <w:rsid w:val="00362C06"/>
    <w:rsid w:val="00362E91"/>
    <w:rsid w:val="00366EA3"/>
    <w:rsid w:val="003724E1"/>
    <w:rsid w:val="00384463"/>
    <w:rsid w:val="00391025"/>
    <w:rsid w:val="00393B91"/>
    <w:rsid w:val="003954A9"/>
    <w:rsid w:val="003A16B0"/>
    <w:rsid w:val="003A42DA"/>
    <w:rsid w:val="003A4769"/>
    <w:rsid w:val="003A734F"/>
    <w:rsid w:val="003B06DF"/>
    <w:rsid w:val="003B1637"/>
    <w:rsid w:val="003B5EE1"/>
    <w:rsid w:val="003B65A0"/>
    <w:rsid w:val="003C0B04"/>
    <w:rsid w:val="003C4580"/>
    <w:rsid w:val="003C7E30"/>
    <w:rsid w:val="003D19CC"/>
    <w:rsid w:val="003D448C"/>
    <w:rsid w:val="003E461C"/>
    <w:rsid w:val="003E5B90"/>
    <w:rsid w:val="004002E4"/>
    <w:rsid w:val="0040140B"/>
    <w:rsid w:val="00401AD7"/>
    <w:rsid w:val="00404B43"/>
    <w:rsid w:val="004067C3"/>
    <w:rsid w:val="0041413B"/>
    <w:rsid w:val="00417C9F"/>
    <w:rsid w:val="00420500"/>
    <w:rsid w:val="00421A7B"/>
    <w:rsid w:val="00421B37"/>
    <w:rsid w:val="00445643"/>
    <w:rsid w:val="00446525"/>
    <w:rsid w:val="00460095"/>
    <w:rsid w:val="00462A7B"/>
    <w:rsid w:val="00462BF3"/>
    <w:rsid w:val="00465F43"/>
    <w:rsid w:val="00466F11"/>
    <w:rsid w:val="00472984"/>
    <w:rsid w:val="004741FE"/>
    <w:rsid w:val="0047490F"/>
    <w:rsid w:val="0048066E"/>
    <w:rsid w:val="00480F7D"/>
    <w:rsid w:val="004810BC"/>
    <w:rsid w:val="00483164"/>
    <w:rsid w:val="00483B14"/>
    <w:rsid w:val="004872DE"/>
    <w:rsid w:val="00490A2E"/>
    <w:rsid w:val="00496FF4"/>
    <w:rsid w:val="004A244A"/>
    <w:rsid w:val="004A4B91"/>
    <w:rsid w:val="004A5D24"/>
    <w:rsid w:val="004B2E8B"/>
    <w:rsid w:val="004B5A0C"/>
    <w:rsid w:val="004C0F5B"/>
    <w:rsid w:val="004C5EF6"/>
    <w:rsid w:val="004C60A1"/>
    <w:rsid w:val="004C7152"/>
    <w:rsid w:val="004D5D55"/>
    <w:rsid w:val="004E1294"/>
    <w:rsid w:val="004E24C2"/>
    <w:rsid w:val="004E3BA9"/>
    <w:rsid w:val="004E6F8F"/>
    <w:rsid w:val="004E72D0"/>
    <w:rsid w:val="004F5D1D"/>
    <w:rsid w:val="004F70E0"/>
    <w:rsid w:val="005005AB"/>
    <w:rsid w:val="00501C2C"/>
    <w:rsid w:val="00503DEF"/>
    <w:rsid w:val="00505808"/>
    <w:rsid w:val="00510E58"/>
    <w:rsid w:val="0051348E"/>
    <w:rsid w:val="005260DF"/>
    <w:rsid w:val="00526EFE"/>
    <w:rsid w:val="00534CDF"/>
    <w:rsid w:val="0053675B"/>
    <w:rsid w:val="005406E3"/>
    <w:rsid w:val="00540D23"/>
    <w:rsid w:val="00545F69"/>
    <w:rsid w:val="0054720A"/>
    <w:rsid w:val="00552364"/>
    <w:rsid w:val="00552C20"/>
    <w:rsid w:val="00555FDE"/>
    <w:rsid w:val="00556C78"/>
    <w:rsid w:val="00561170"/>
    <w:rsid w:val="00566D80"/>
    <w:rsid w:val="00570E3E"/>
    <w:rsid w:val="00571BDF"/>
    <w:rsid w:val="0058459F"/>
    <w:rsid w:val="005958F7"/>
    <w:rsid w:val="005A26AC"/>
    <w:rsid w:val="005C0D6D"/>
    <w:rsid w:val="005C3F07"/>
    <w:rsid w:val="005D0A6E"/>
    <w:rsid w:val="005D5505"/>
    <w:rsid w:val="005E4CD4"/>
    <w:rsid w:val="005E6E61"/>
    <w:rsid w:val="005F2AD6"/>
    <w:rsid w:val="005F36F4"/>
    <w:rsid w:val="005F70D4"/>
    <w:rsid w:val="005F7CCF"/>
    <w:rsid w:val="006044D6"/>
    <w:rsid w:val="00605865"/>
    <w:rsid w:val="006108C2"/>
    <w:rsid w:val="00613F86"/>
    <w:rsid w:val="006315B5"/>
    <w:rsid w:val="006436ED"/>
    <w:rsid w:val="006501A4"/>
    <w:rsid w:val="00650A8D"/>
    <w:rsid w:val="00653044"/>
    <w:rsid w:val="00655DBE"/>
    <w:rsid w:val="006750EA"/>
    <w:rsid w:val="00676042"/>
    <w:rsid w:val="0068306C"/>
    <w:rsid w:val="00686A2F"/>
    <w:rsid w:val="006920E5"/>
    <w:rsid w:val="006946C7"/>
    <w:rsid w:val="00694EF3"/>
    <w:rsid w:val="00697D5D"/>
    <w:rsid w:val="006A0D0F"/>
    <w:rsid w:val="006A1E50"/>
    <w:rsid w:val="006A21E6"/>
    <w:rsid w:val="006B3C6F"/>
    <w:rsid w:val="006B4405"/>
    <w:rsid w:val="006B4988"/>
    <w:rsid w:val="006C19B5"/>
    <w:rsid w:val="006D104F"/>
    <w:rsid w:val="006D3C08"/>
    <w:rsid w:val="006D5928"/>
    <w:rsid w:val="006E0439"/>
    <w:rsid w:val="006E48B3"/>
    <w:rsid w:val="0070364B"/>
    <w:rsid w:val="0072411F"/>
    <w:rsid w:val="00730721"/>
    <w:rsid w:val="00733A99"/>
    <w:rsid w:val="00735A31"/>
    <w:rsid w:val="007403EF"/>
    <w:rsid w:val="00744E0D"/>
    <w:rsid w:val="00751469"/>
    <w:rsid w:val="00755A26"/>
    <w:rsid w:val="00761331"/>
    <w:rsid w:val="00761E97"/>
    <w:rsid w:val="00762A62"/>
    <w:rsid w:val="00766BF0"/>
    <w:rsid w:val="00771DA8"/>
    <w:rsid w:val="00784668"/>
    <w:rsid w:val="00786140"/>
    <w:rsid w:val="00794BDE"/>
    <w:rsid w:val="00795CCC"/>
    <w:rsid w:val="00796397"/>
    <w:rsid w:val="00796675"/>
    <w:rsid w:val="007A06D5"/>
    <w:rsid w:val="007A75F6"/>
    <w:rsid w:val="007B1B03"/>
    <w:rsid w:val="007C4E2D"/>
    <w:rsid w:val="007C5B4F"/>
    <w:rsid w:val="007D1623"/>
    <w:rsid w:val="007D4A59"/>
    <w:rsid w:val="007D4BE9"/>
    <w:rsid w:val="007E591C"/>
    <w:rsid w:val="007E63DB"/>
    <w:rsid w:val="007F6CAD"/>
    <w:rsid w:val="00800CF1"/>
    <w:rsid w:val="00802AF2"/>
    <w:rsid w:val="00802D67"/>
    <w:rsid w:val="00827C2E"/>
    <w:rsid w:val="0083315B"/>
    <w:rsid w:val="00833756"/>
    <w:rsid w:val="00836311"/>
    <w:rsid w:val="0084162B"/>
    <w:rsid w:val="00844BCA"/>
    <w:rsid w:val="0086420A"/>
    <w:rsid w:val="0086483E"/>
    <w:rsid w:val="008765DB"/>
    <w:rsid w:val="008843CB"/>
    <w:rsid w:val="008851A1"/>
    <w:rsid w:val="00891033"/>
    <w:rsid w:val="00893FF8"/>
    <w:rsid w:val="008A4D84"/>
    <w:rsid w:val="008A514A"/>
    <w:rsid w:val="008A7780"/>
    <w:rsid w:val="008B409F"/>
    <w:rsid w:val="008B7748"/>
    <w:rsid w:val="008D37E7"/>
    <w:rsid w:val="008E16A4"/>
    <w:rsid w:val="008E1A29"/>
    <w:rsid w:val="008E2C92"/>
    <w:rsid w:val="008E2DFF"/>
    <w:rsid w:val="008E3DB8"/>
    <w:rsid w:val="008F4CDA"/>
    <w:rsid w:val="00900C47"/>
    <w:rsid w:val="009065DB"/>
    <w:rsid w:val="00906D4B"/>
    <w:rsid w:val="00912CFD"/>
    <w:rsid w:val="009131E4"/>
    <w:rsid w:val="009140D9"/>
    <w:rsid w:val="00916E47"/>
    <w:rsid w:val="00920C0B"/>
    <w:rsid w:val="0092439F"/>
    <w:rsid w:val="00926136"/>
    <w:rsid w:val="00930930"/>
    <w:rsid w:val="00931A18"/>
    <w:rsid w:val="00935ECD"/>
    <w:rsid w:val="009363F5"/>
    <w:rsid w:val="00936F7D"/>
    <w:rsid w:val="00942614"/>
    <w:rsid w:val="00946C83"/>
    <w:rsid w:val="00954037"/>
    <w:rsid w:val="00954A58"/>
    <w:rsid w:val="0098451A"/>
    <w:rsid w:val="00987ADC"/>
    <w:rsid w:val="0099719D"/>
    <w:rsid w:val="009A0A55"/>
    <w:rsid w:val="009A21A2"/>
    <w:rsid w:val="009A2F91"/>
    <w:rsid w:val="009C0284"/>
    <w:rsid w:val="009C5035"/>
    <w:rsid w:val="009C7DB7"/>
    <w:rsid w:val="009D0025"/>
    <w:rsid w:val="009D06E8"/>
    <w:rsid w:val="009E269B"/>
    <w:rsid w:val="009E41A3"/>
    <w:rsid w:val="009E4312"/>
    <w:rsid w:val="009F2867"/>
    <w:rsid w:val="00A0060C"/>
    <w:rsid w:val="00A00C67"/>
    <w:rsid w:val="00A060E3"/>
    <w:rsid w:val="00A14D8D"/>
    <w:rsid w:val="00A17DCD"/>
    <w:rsid w:val="00A22565"/>
    <w:rsid w:val="00A260C7"/>
    <w:rsid w:val="00A27D9B"/>
    <w:rsid w:val="00A32072"/>
    <w:rsid w:val="00A34378"/>
    <w:rsid w:val="00A34B15"/>
    <w:rsid w:val="00A37DBA"/>
    <w:rsid w:val="00A44577"/>
    <w:rsid w:val="00A53519"/>
    <w:rsid w:val="00A5533E"/>
    <w:rsid w:val="00A62996"/>
    <w:rsid w:val="00A67927"/>
    <w:rsid w:val="00A709BE"/>
    <w:rsid w:val="00A7230B"/>
    <w:rsid w:val="00A82CFA"/>
    <w:rsid w:val="00A9449C"/>
    <w:rsid w:val="00A965C1"/>
    <w:rsid w:val="00A97C76"/>
    <w:rsid w:val="00A97F72"/>
    <w:rsid w:val="00AB13A4"/>
    <w:rsid w:val="00AB4872"/>
    <w:rsid w:val="00AB57E3"/>
    <w:rsid w:val="00AB6E0F"/>
    <w:rsid w:val="00AC21AB"/>
    <w:rsid w:val="00AD1F29"/>
    <w:rsid w:val="00AD214F"/>
    <w:rsid w:val="00AD3934"/>
    <w:rsid w:val="00AE31B8"/>
    <w:rsid w:val="00AE4644"/>
    <w:rsid w:val="00AF3C95"/>
    <w:rsid w:val="00AF573E"/>
    <w:rsid w:val="00AF688B"/>
    <w:rsid w:val="00B001A2"/>
    <w:rsid w:val="00B02FF9"/>
    <w:rsid w:val="00B03B71"/>
    <w:rsid w:val="00B107E8"/>
    <w:rsid w:val="00B10E7D"/>
    <w:rsid w:val="00B118E9"/>
    <w:rsid w:val="00B16424"/>
    <w:rsid w:val="00B2021A"/>
    <w:rsid w:val="00B21774"/>
    <w:rsid w:val="00B21C76"/>
    <w:rsid w:val="00B23C64"/>
    <w:rsid w:val="00B254BE"/>
    <w:rsid w:val="00B2554E"/>
    <w:rsid w:val="00B307D0"/>
    <w:rsid w:val="00B30C6E"/>
    <w:rsid w:val="00B30F1B"/>
    <w:rsid w:val="00B32046"/>
    <w:rsid w:val="00B36052"/>
    <w:rsid w:val="00B54C24"/>
    <w:rsid w:val="00B56585"/>
    <w:rsid w:val="00B60A36"/>
    <w:rsid w:val="00B72F56"/>
    <w:rsid w:val="00B74DFD"/>
    <w:rsid w:val="00B75406"/>
    <w:rsid w:val="00B75D95"/>
    <w:rsid w:val="00B761B9"/>
    <w:rsid w:val="00B7767F"/>
    <w:rsid w:val="00B90CC5"/>
    <w:rsid w:val="00B9362B"/>
    <w:rsid w:val="00B94872"/>
    <w:rsid w:val="00BA7FD2"/>
    <w:rsid w:val="00BB5558"/>
    <w:rsid w:val="00BC09EA"/>
    <w:rsid w:val="00BC56D6"/>
    <w:rsid w:val="00BD3D39"/>
    <w:rsid w:val="00BD5945"/>
    <w:rsid w:val="00BE4819"/>
    <w:rsid w:val="00BF3D4A"/>
    <w:rsid w:val="00BF79A9"/>
    <w:rsid w:val="00C04093"/>
    <w:rsid w:val="00C06634"/>
    <w:rsid w:val="00C06E39"/>
    <w:rsid w:val="00C12587"/>
    <w:rsid w:val="00C14E5F"/>
    <w:rsid w:val="00C16FF1"/>
    <w:rsid w:val="00C21269"/>
    <w:rsid w:val="00C2674F"/>
    <w:rsid w:val="00C357C7"/>
    <w:rsid w:val="00C36A07"/>
    <w:rsid w:val="00C62553"/>
    <w:rsid w:val="00C633F9"/>
    <w:rsid w:val="00C63E9B"/>
    <w:rsid w:val="00C71A70"/>
    <w:rsid w:val="00C73FFD"/>
    <w:rsid w:val="00C745C4"/>
    <w:rsid w:val="00C760C5"/>
    <w:rsid w:val="00C7714E"/>
    <w:rsid w:val="00C855FC"/>
    <w:rsid w:val="00CA11FC"/>
    <w:rsid w:val="00CA290C"/>
    <w:rsid w:val="00CA645C"/>
    <w:rsid w:val="00CA7A0B"/>
    <w:rsid w:val="00CB090B"/>
    <w:rsid w:val="00CB1390"/>
    <w:rsid w:val="00CB66FC"/>
    <w:rsid w:val="00CB7DE9"/>
    <w:rsid w:val="00CD0D9F"/>
    <w:rsid w:val="00CE2D3F"/>
    <w:rsid w:val="00CE3DD6"/>
    <w:rsid w:val="00CE47CA"/>
    <w:rsid w:val="00CF2180"/>
    <w:rsid w:val="00CF30EA"/>
    <w:rsid w:val="00CF3AA9"/>
    <w:rsid w:val="00CF49CC"/>
    <w:rsid w:val="00D03761"/>
    <w:rsid w:val="00D10F72"/>
    <w:rsid w:val="00D15A50"/>
    <w:rsid w:val="00D160E8"/>
    <w:rsid w:val="00D17B20"/>
    <w:rsid w:val="00D21DC8"/>
    <w:rsid w:val="00D220BE"/>
    <w:rsid w:val="00D2488A"/>
    <w:rsid w:val="00D25398"/>
    <w:rsid w:val="00D263E3"/>
    <w:rsid w:val="00D279BE"/>
    <w:rsid w:val="00D3553A"/>
    <w:rsid w:val="00D37645"/>
    <w:rsid w:val="00D37E8A"/>
    <w:rsid w:val="00D43761"/>
    <w:rsid w:val="00D440E1"/>
    <w:rsid w:val="00D4446B"/>
    <w:rsid w:val="00D471DF"/>
    <w:rsid w:val="00D52F06"/>
    <w:rsid w:val="00D601C2"/>
    <w:rsid w:val="00D63B55"/>
    <w:rsid w:val="00D63F66"/>
    <w:rsid w:val="00D67720"/>
    <w:rsid w:val="00D705C1"/>
    <w:rsid w:val="00DA2681"/>
    <w:rsid w:val="00DA5A11"/>
    <w:rsid w:val="00DB00D2"/>
    <w:rsid w:val="00DB11AD"/>
    <w:rsid w:val="00DB31DD"/>
    <w:rsid w:val="00DC20EF"/>
    <w:rsid w:val="00DC2DFA"/>
    <w:rsid w:val="00DC6787"/>
    <w:rsid w:val="00DC69DD"/>
    <w:rsid w:val="00DC757B"/>
    <w:rsid w:val="00DD03F9"/>
    <w:rsid w:val="00DD2D34"/>
    <w:rsid w:val="00DD41C4"/>
    <w:rsid w:val="00DD492C"/>
    <w:rsid w:val="00DD7310"/>
    <w:rsid w:val="00DF0A63"/>
    <w:rsid w:val="00DF59B3"/>
    <w:rsid w:val="00E00BBA"/>
    <w:rsid w:val="00E10BB6"/>
    <w:rsid w:val="00E1121D"/>
    <w:rsid w:val="00E14E57"/>
    <w:rsid w:val="00E17967"/>
    <w:rsid w:val="00E17BCB"/>
    <w:rsid w:val="00E20FBE"/>
    <w:rsid w:val="00E20FF8"/>
    <w:rsid w:val="00E22FAC"/>
    <w:rsid w:val="00E24279"/>
    <w:rsid w:val="00E25250"/>
    <w:rsid w:val="00E27469"/>
    <w:rsid w:val="00E41DAB"/>
    <w:rsid w:val="00E45BA9"/>
    <w:rsid w:val="00E51611"/>
    <w:rsid w:val="00E52E85"/>
    <w:rsid w:val="00E65F1F"/>
    <w:rsid w:val="00E679F8"/>
    <w:rsid w:val="00E75464"/>
    <w:rsid w:val="00E816DC"/>
    <w:rsid w:val="00E82FF1"/>
    <w:rsid w:val="00E861D0"/>
    <w:rsid w:val="00E91E95"/>
    <w:rsid w:val="00E941FF"/>
    <w:rsid w:val="00E96E9A"/>
    <w:rsid w:val="00EA040C"/>
    <w:rsid w:val="00EA23E6"/>
    <w:rsid w:val="00EB206A"/>
    <w:rsid w:val="00EB51CD"/>
    <w:rsid w:val="00EB7980"/>
    <w:rsid w:val="00EC22A7"/>
    <w:rsid w:val="00EC2BA3"/>
    <w:rsid w:val="00EC3E9D"/>
    <w:rsid w:val="00EC62C3"/>
    <w:rsid w:val="00ED3CD2"/>
    <w:rsid w:val="00ED5B9C"/>
    <w:rsid w:val="00ED7AFF"/>
    <w:rsid w:val="00EF0059"/>
    <w:rsid w:val="00EF0101"/>
    <w:rsid w:val="00EF241B"/>
    <w:rsid w:val="00EF4B9C"/>
    <w:rsid w:val="00EF555F"/>
    <w:rsid w:val="00F00EFF"/>
    <w:rsid w:val="00F03AC5"/>
    <w:rsid w:val="00F0485F"/>
    <w:rsid w:val="00F0651F"/>
    <w:rsid w:val="00F11A4C"/>
    <w:rsid w:val="00F11A7E"/>
    <w:rsid w:val="00F13A9A"/>
    <w:rsid w:val="00F175B6"/>
    <w:rsid w:val="00F2374B"/>
    <w:rsid w:val="00F305C6"/>
    <w:rsid w:val="00F3184D"/>
    <w:rsid w:val="00F33ADD"/>
    <w:rsid w:val="00F37DCC"/>
    <w:rsid w:val="00F42417"/>
    <w:rsid w:val="00F42520"/>
    <w:rsid w:val="00F442A0"/>
    <w:rsid w:val="00F45E88"/>
    <w:rsid w:val="00F51709"/>
    <w:rsid w:val="00F66629"/>
    <w:rsid w:val="00F70AA8"/>
    <w:rsid w:val="00F726E7"/>
    <w:rsid w:val="00F76475"/>
    <w:rsid w:val="00F77B5E"/>
    <w:rsid w:val="00F81AA1"/>
    <w:rsid w:val="00F824D6"/>
    <w:rsid w:val="00F8730A"/>
    <w:rsid w:val="00F87E0F"/>
    <w:rsid w:val="00F91845"/>
    <w:rsid w:val="00F91F25"/>
    <w:rsid w:val="00FA1BB9"/>
    <w:rsid w:val="00FA2577"/>
    <w:rsid w:val="00FA5062"/>
    <w:rsid w:val="00FC7CFD"/>
    <w:rsid w:val="00FD03F4"/>
    <w:rsid w:val="00FD1AE7"/>
    <w:rsid w:val="00FD3B77"/>
    <w:rsid w:val="00FD5C42"/>
    <w:rsid w:val="00FE3252"/>
    <w:rsid w:val="00FF1E06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A9C49"/>
  <w15:chartTrackingRefBased/>
  <w15:docId w15:val="{76F83D3C-14A7-4E92-9661-574943A1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055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rsid w:val="0005524B"/>
  </w:style>
  <w:style w:type="character" w:customStyle="1" w:styleId="rvts82">
    <w:name w:val="rvts82"/>
    <w:rsid w:val="0005524B"/>
  </w:style>
  <w:style w:type="paragraph" w:customStyle="1" w:styleId="rvps12">
    <w:name w:val="rvps12"/>
    <w:basedOn w:val="a"/>
    <w:rsid w:val="00055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055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05524B"/>
  </w:style>
  <w:style w:type="character" w:customStyle="1" w:styleId="rvts37">
    <w:name w:val="rvts37"/>
    <w:rsid w:val="0005524B"/>
  </w:style>
  <w:style w:type="character" w:customStyle="1" w:styleId="rvts23">
    <w:name w:val="rvts23"/>
    <w:rsid w:val="002856CB"/>
  </w:style>
  <w:style w:type="character" w:customStyle="1" w:styleId="rvts0">
    <w:name w:val="rvts0"/>
    <w:rsid w:val="002856CB"/>
  </w:style>
  <w:style w:type="character" w:customStyle="1" w:styleId="rvts46">
    <w:name w:val="rvts46"/>
    <w:rsid w:val="00161A0B"/>
  </w:style>
  <w:style w:type="character" w:styleId="a3">
    <w:name w:val="Hyperlink"/>
    <w:uiPriority w:val="99"/>
    <w:semiHidden/>
    <w:unhideWhenUsed/>
    <w:rsid w:val="00161A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0243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202430"/>
    <w:rPr>
      <w:rFonts w:ascii="Tahoma" w:eastAsia="Times New Roman" w:hAnsi="Tahoma" w:cs="Tahoma"/>
      <w:sz w:val="16"/>
      <w:szCs w:val="16"/>
    </w:rPr>
  </w:style>
  <w:style w:type="paragraph" w:customStyle="1" w:styleId="a50">
    <w:name w:val="a5"/>
    <w:basedOn w:val="a"/>
    <w:uiPriority w:val="99"/>
    <w:rsid w:val="00290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762A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ій колонтитул Знак"/>
    <w:link w:val="a6"/>
    <w:rsid w:val="00762A6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62A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ій колонтитул Знак"/>
    <w:link w:val="a8"/>
    <w:uiPriority w:val="99"/>
    <w:rsid w:val="00762A6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E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4"/>
      <w:szCs w:val="14"/>
      <w:lang w:val="x-none" w:eastAsia="x-none"/>
    </w:rPr>
  </w:style>
  <w:style w:type="character" w:customStyle="1" w:styleId="HTML1">
    <w:name w:val="Стандартный HTML Знак"/>
    <w:uiPriority w:val="99"/>
    <w:semiHidden/>
    <w:rsid w:val="007E63DB"/>
    <w:rPr>
      <w:rFonts w:ascii="Courier New" w:hAnsi="Courier New" w:cs="Courier New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7E63DB"/>
    <w:rPr>
      <w:rFonts w:ascii="Courier New" w:eastAsia="Times New Roman" w:hAnsi="Courier New" w:cs="Courier New"/>
      <w:color w:val="000000"/>
      <w:sz w:val="14"/>
      <w:szCs w:val="14"/>
    </w:rPr>
  </w:style>
  <w:style w:type="paragraph" w:customStyle="1" w:styleId="Style5">
    <w:name w:val="Style5"/>
    <w:basedOn w:val="a"/>
    <w:rsid w:val="00B54C24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/>
      <w:sz w:val="24"/>
      <w:szCs w:val="24"/>
      <w:lang w:val="uk-UA" w:eastAsia="ru-RU"/>
    </w:rPr>
  </w:style>
  <w:style w:type="table" w:styleId="aa">
    <w:name w:val="Table Grid"/>
    <w:basedOn w:val="a1"/>
    <w:uiPriority w:val="59"/>
    <w:rsid w:val="00014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9C7F-C51C-4868-B1E3-23D7B4EC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5627</Words>
  <Characters>3208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K53</dc:creator>
  <cp:keywords/>
  <dc:description/>
  <cp:lastModifiedBy>Dell</cp:lastModifiedBy>
  <cp:revision>2</cp:revision>
  <cp:lastPrinted>2025-11-04T15:43:00Z</cp:lastPrinted>
  <dcterms:created xsi:type="dcterms:W3CDTF">2025-11-06T11:30:00Z</dcterms:created>
  <dcterms:modified xsi:type="dcterms:W3CDTF">2025-11-06T11:30:00Z</dcterms:modified>
</cp:coreProperties>
</file>